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05AE0" w14:textId="77777777" w:rsidR="009765A1" w:rsidRDefault="009765A1" w:rsidP="009765A1">
      <w:pPr>
        <w:pStyle w:val="Paraststmeklis"/>
        <w:spacing w:before="0" w:beforeAutospacing="0" w:after="0" w:afterAutospacing="0"/>
        <w:jc w:val="center"/>
      </w:pPr>
      <w:r>
        <w:rPr>
          <w:noProof/>
          <w:spacing w:val="20"/>
          <w:sz w:val="42"/>
          <w:szCs w:val="42"/>
        </w:rPr>
        <w:drawing>
          <wp:anchor distT="0" distB="0" distL="114300" distR="114300" simplePos="0" relativeHeight="251659264" behindDoc="0" locked="0" layoutInCell="1" allowOverlap="1" wp14:anchorId="5B1A7621" wp14:editId="2132ACD4">
            <wp:simplePos x="0" y="0"/>
            <wp:positionH relativeFrom="margin">
              <wp:posOffset>2508885</wp:posOffset>
            </wp:positionH>
            <wp:positionV relativeFrom="margin">
              <wp:posOffset>-353060</wp:posOffset>
            </wp:positionV>
            <wp:extent cx="657860" cy="1024255"/>
            <wp:effectExtent l="0" t="0" r="889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ais-gerbonis-m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860" cy="1024255"/>
                    </a:xfrm>
                    <a:prstGeom prst="rect">
                      <a:avLst/>
                    </a:prstGeom>
                  </pic:spPr>
                </pic:pic>
              </a:graphicData>
            </a:graphic>
          </wp:anchor>
        </w:drawing>
      </w:r>
    </w:p>
    <w:p w14:paraId="644B05FC" w14:textId="77777777" w:rsidR="009765A1" w:rsidRDefault="009765A1" w:rsidP="009765A1">
      <w:pPr>
        <w:pStyle w:val="Paraststmeklis"/>
        <w:spacing w:before="0" w:beforeAutospacing="0" w:after="0" w:afterAutospacing="0"/>
        <w:jc w:val="center"/>
      </w:pPr>
    </w:p>
    <w:p w14:paraId="2D3180BF" w14:textId="77777777" w:rsidR="009765A1" w:rsidRDefault="009765A1" w:rsidP="009765A1">
      <w:pPr>
        <w:pStyle w:val="Paraststmeklis"/>
        <w:spacing w:before="0" w:beforeAutospacing="0" w:after="0" w:afterAutospacing="0"/>
        <w:jc w:val="center"/>
      </w:pPr>
    </w:p>
    <w:p w14:paraId="5F24DDF3" w14:textId="77777777" w:rsidR="009765A1" w:rsidRDefault="009765A1" w:rsidP="009765A1">
      <w:pPr>
        <w:pStyle w:val="Paraststmeklis"/>
        <w:spacing w:before="0" w:beforeAutospacing="0" w:after="0" w:afterAutospacing="0"/>
        <w:jc w:val="center"/>
      </w:pPr>
    </w:p>
    <w:p w14:paraId="2463A6D2" w14:textId="77777777" w:rsidR="009765A1" w:rsidRDefault="009765A1" w:rsidP="009765A1">
      <w:pPr>
        <w:pStyle w:val="Paraststmeklis"/>
        <w:spacing w:before="0" w:beforeAutospacing="0" w:after="0" w:afterAutospacing="0"/>
        <w:jc w:val="center"/>
      </w:pPr>
      <w:r>
        <w:t>KULDĪGAS NOVADA PAŠVALDĪBA</w:t>
      </w:r>
    </w:p>
    <w:p w14:paraId="1E037D37" w14:textId="77777777" w:rsidR="009765A1" w:rsidRDefault="009765A1" w:rsidP="009765A1">
      <w:pPr>
        <w:pStyle w:val="Paraststmeklis"/>
        <w:spacing w:before="0" w:beforeAutospacing="0" w:after="0" w:afterAutospacing="0"/>
        <w:jc w:val="center"/>
        <w:rPr>
          <w:spacing w:val="20"/>
          <w:sz w:val="42"/>
          <w:szCs w:val="42"/>
        </w:rPr>
      </w:pPr>
      <w:r>
        <w:rPr>
          <w:spacing w:val="20"/>
          <w:sz w:val="42"/>
          <w:szCs w:val="42"/>
        </w:rPr>
        <w:t>SKRUNDAS MŪZIKAS SKOLA</w:t>
      </w:r>
    </w:p>
    <w:p w14:paraId="06E75FEE" w14:textId="77777777" w:rsidR="009765A1" w:rsidRPr="004A0ECB" w:rsidRDefault="009765A1" w:rsidP="009765A1">
      <w:pPr>
        <w:pStyle w:val="Paraststmeklis"/>
        <w:spacing w:before="0" w:beforeAutospacing="0" w:after="0" w:afterAutospacing="0"/>
        <w:jc w:val="center"/>
        <w:rPr>
          <w:spacing w:val="20"/>
          <w:sz w:val="42"/>
          <w:szCs w:val="42"/>
        </w:rPr>
      </w:pPr>
      <w:r>
        <w:t>_______________________________________________________________</w:t>
      </w:r>
    </w:p>
    <w:p w14:paraId="7557E2BB" w14:textId="77777777" w:rsidR="009765A1" w:rsidRPr="00AE2CAA" w:rsidRDefault="009765A1" w:rsidP="009765A1">
      <w:pPr>
        <w:jc w:val="center"/>
        <w:rPr>
          <w:i/>
          <w:sz w:val="18"/>
          <w:szCs w:val="18"/>
        </w:rPr>
      </w:pPr>
      <w:r w:rsidRPr="00AE2CAA">
        <w:rPr>
          <w:i/>
          <w:sz w:val="18"/>
          <w:szCs w:val="18"/>
        </w:rPr>
        <w:t xml:space="preserve">IZM </w:t>
      </w:r>
      <w:proofErr w:type="spellStart"/>
      <w:r w:rsidRPr="00AE2CAA">
        <w:rPr>
          <w:i/>
          <w:sz w:val="18"/>
          <w:szCs w:val="18"/>
        </w:rPr>
        <w:t>reģ</w:t>
      </w:r>
      <w:proofErr w:type="spellEnd"/>
      <w:r w:rsidRPr="00AE2CAA">
        <w:rPr>
          <w:i/>
          <w:sz w:val="18"/>
          <w:szCs w:val="18"/>
        </w:rPr>
        <w:t xml:space="preserve">. Nr. </w:t>
      </w:r>
      <w:r>
        <w:rPr>
          <w:i/>
          <w:sz w:val="18"/>
          <w:szCs w:val="18"/>
        </w:rPr>
        <w:t>4176902333</w:t>
      </w:r>
      <w:r w:rsidRPr="00AE2CAA">
        <w:rPr>
          <w:i/>
          <w:sz w:val="18"/>
          <w:szCs w:val="18"/>
        </w:rPr>
        <w:t>, pašvaldības reģistrācijas Nr. 90000035590</w:t>
      </w:r>
    </w:p>
    <w:p w14:paraId="47A225C1" w14:textId="77777777" w:rsidR="009765A1" w:rsidRPr="00AE2CAA" w:rsidRDefault="009765A1" w:rsidP="009765A1">
      <w:pPr>
        <w:pStyle w:val="Atpakaadreseuzaploksnes"/>
        <w:jc w:val="center"/>
        <w:rPr>
          <w:i/>
          <w:sz w:val="18"/>
          <w:szCs w:val="18"/>
        </w:rPr>
      </w:pPr>
      <w:r>
        <w:rPr>
          <w:i/>
          <w:sz w:val="18"/>
          <w:szCs w:val="18"/>
        </w:rPr>
        <w:t>a</w:t>
      </w:r>
      <w:r w:rsidRPr="00AE2CAA">
        <w:rPr>
          <w:i/>
          <w:sz w:val="18"/>
          <w:szCs w:val="18"/>
        </w:rPr>
        <w:t xml:space="preserve">drese: </w:t>
      </w:r>
      <w:r>
        <w:rPr>
          <w:i/>
          <w:sz w:val="18"/>
          <w:szCs w:val="18"/>
        </w:rPr>
        <w:t>Lielā iela 4, Skrunda,</w:t>
      </w:r>
      <w:r w:rsidRPr="00AE2CAA">
        <w:rPr>
          <w:i/>
          <w:sz w:val="18"/>
          <w:szCs w:val="18"/>
        </w:rPr>
        <w:t>, Kuldīgas novads, LV-332</w:t>
      </w:r>
      <w:r>
        <w:rPr>
          <w:i/>
          <w:sz w:val="18"/>
          <w:szCs w:val="18"/>
        </w:rPr>
        <w:t>6</w:t>
      </w:r>
      <w:r w:rsidRPr="00AE2CAA">
        <w:rPr>
          <w:i/>
          <w:sz w:val="18"/>
          <w:szCs w:val="18"/>
        </w:rPr>
        <w:t>, tālrunis 633</w:t>
      </w:r>
      <w:r>
        <w:rPr>
          <w:i/>
          <w:sz w:val="18"/>
          <w:szCs w:val="18"/>
        </w:rPr>
        <w:t>31354</w:t>
      </w:r>
    </w:p>
    <w:p w14:paraId="328F46D7" w14:textId="77777777" w:rsidR="009765A1" w:rsidRDefault="009765A1" w:rsidP="009765A1">
      <w:pPr>
        <w:pStyle w:val="Atpakaadreseuzaploksnes"/>
        <w:jc w:val="center"/>
        <w:rPr>
          <w:i/>
          <w:sz w:val="18"/>
          <w:szCs w:val="18"/>
        </w:rPr>
      </w:pPr>
      <w:r w:rsidRPr="00AE2CAA">
        <w:rPr>
          <w:i/>
          <w:sz w:val="18"/>
          <w:szCs w:val="18"/>
        </w:rPr>
        <w:t xml:space="preserve">e-pasts: </w:t>
      </w:r>
      <w:r>
        <w:rPr>
          <w:i/>
          <w:sz w:val="18"/>
          <w:szCs w:val="18"/>
        </w:rPr>
        <w:t>skrundasmsk@kuldigasnovads.lv</w:t>
      </w:r>
    </w:p>
    <w:p w14:paraId="3D9D64E5" w14:textId="77777777" w:rsidR="009E3BCA" w:rsidRDefault="009E3BCA" w:rsidP="009765A1">
      <w:pPr>
        <w:jc w:val="center"/>
      </w:pPr>
    </w:p>
    <w:p w14:paraId="5A348745" w14:textId="77777777" w:rsidR="009765A1" w:rsidRDefault="009765A1" w:rsidP="009765A1">
      <w:pPr>
        <w:jc w:val="right"/>
      </w:pPr>
      <w:r>
        <w:t>APSTIPRINĀTS</w:t>
      </w:r>
      <w:r w:rsidR="008219A5">
        <w:t>:</w:t>
      </w:r>
    </w:p>
    <w:p w14:paraId="2C36595B" w14:textId="77777777" w:rsidR="009765A1" w:rsidRDefault="009765A1" w:rsidP="009765A1">
      <w:pPr>
        <w:jc w:val="right"/>
      </w:pPr>
      <w:r>
        <w:t xml:space="preserve"> Skrundas Mūzikas skolas</w:t>
      </w:r>
    </w:p>
    <w:p w14:paraId="3C0EB221" w14:textId="77777777" w:rsidR="009765A1" w:rsidRDefault="008219A5" w:rsidP="009765A1">
      <w:pPr>
        <w:jc w:val="right"/>
      </w:pPr>
      <w:r>
        <w:t xml:space="preserve"> Direktore</w:t>
      </w:r>
      <w:r w:rsidR="00E12B84">
        <w:t xml:space="preserve"> </w:t>
      </w:r>
      <w:r w:rsidR="009765A1">
        <w:t xml:space="preserve">  A. Zuntnere</w:t>
      </w:r>
    </w:p>
    <w:p w14:paraId="27D8460A" w14:textId="5FACE684" w:rsidR="003E5115" w:rsidRDefault="003E5115" w:rsidP="009765A1">
      <w:pPr>
        <w:jc w:val="right"/>
      </w:pPr>
      <w:r>
        <w:t xml:space="preserve">Rīkojuma </w:t>
      </w:r>
      <w:proofErr w:type="spellStart"/>
      <w:r>
        <w:t>Nr.SKMUZI</w:t>
      </w:r>
      <w:proofErr w:type="spellEnd"/>
      <w:r>
        <w:t>/1.9/22/13</w:t>
      </w:r>
    </w:p>
    <w:p w14:paraId="301AC6A6" w14:textId="22272BC9" w:rsidR="003E5115" w:rsidRDefault="003E5115" w:rsidP="009765A1">
      <w:pPr>
        <w:jc w:val="right"/>
      </w:pPr>
      <w:r>
        <w:t>29.08.2022.</w:t>
      </w:r>
    </w:p>
    <w:p w14:paraId="002E5E9C" w14:textId="77777777" w:rsidR="009765A1" w:rsidRDefault="009765A1" w:rsidP="003E5115"/>
    <w:p w14:paraId="0DF02638" w14:textId="77777777" w:rsidR="009765A1" w:rsidRDefault="009765A1" w:rsidP="009765A1">
      <w:pPr>
        <w:jc w:val="center"/>
      </w:pPr>
      <w:r>
        <w:t xml:space="preserve">SKRUNDAS MŪZIKAS SKOLAS </w:t>
      </w:r>
    </w:p>
    <w:p w14:paraId="50F6F7E1" w14:textId="77777777" w:rsidR="009765A1" w:rsidRDefault="009765A1" w:rsidP="009765A1">
      <w:pPr>
        <w:jc w:val="center"/>
      </w:pPr>
      <w:r>
        <w:t>IEKŠĒJĀS KĀRTĪBAS NOTEIKUMI</w:t>
      </w:r>
    </w:p>
    <w:p w14:paraId="2D904A2A" w14:textId="77777777" w:rsidR="009765A1" w:rsidRDefault="009765A1" w:rsidP="009765A1">
      <w:pPr>
        <w:jc w:val="center"/>
      </w:pPr>
    </w:p>
    <w:p w14:paraId="1379E7A1" w14:textId="3AE339F1" w:rsidR="009765A1" w:rsidRPr="00E87A97" w:rsidRDefault="003E5115" w:rsidP="003E5115">
      <w:pPr>
        <w:tabs>
          <w:tab w:val="right" w:pos="8306"/>
        </w:tabs>
        <w:rPr>
          <w:i/>
          <w:iCs/>
          <w:sz w:val="20"/>
        </w:rPr>
      </w:pPr>
      <w:bookmarkStart w:id="0" w:name="_Hlk164341721"/>
      <w:r>
        <w:rPr>
          <w:i/>
          <w:iCs/>
          <w:sz w:val="20"/>
        </w:rPr>
        <w:t xml:space="preserve">Ar grozījumiem (rīk. Nr. SKMUZI/1.9/24/4 18.04.2024.)  </w:t>
      </w:r>
      <w:bookmarkEnd w:id="0"/>
      <w:r>
        <w:rPr>
          <w:i/>
          <w:iCs/>
          <w:sz w:val="20"/>
        </w:rPr>
        <w:tab/>
      </w:r>
      <w:r w:rsidR="009765A1" w:rsidRPr="00E87A97">
        <w:rPr>
          <w:i/>
          <w:iCs/>
          <w:sz w:val="20"/>
        </w:rPr>
        <w:t xml:space="preserve">Izdoti saskaņā ar Valsts pārvaldes iekārtas likuma </w:t>
      </w:r>
    </w:p>
    <w:p w14:paraId="46B7D212" w14:textId="71B4A53C" w:rsidR="009765A1" w:rsidRPr="00E87A97" w:rsidRDefault="00E87A97" w:rsidP="009765A1">
      <w:pPr>
        <w:jc w:val="right"/>
        <w:rPr>
          <w:i/>
          <w:iCs/>
          <w:sz w:val="20"/>
        </w:rPr>
      </w:pPr>
      <w:r>
        <w:rPr>
          <w:i/>
          <w:iCs/>
          <w:sz w:val="20"/>
        </w:rPr>
        <w:t>73</w:t>
      </w:r>
      <w:r w:rsidR="009765A1" w:rsidRPr="00E87A97">
        <w:rPr>
          <w:i/>
          <w:iCs/>
          <w:sz w:val="20"/>
        </w:rPr>
        <w:t>.panta pirmās daļās 1.punktu</w:t>
      </w:r>
    </w:p>
    <w:p w14:paraId="4252FDD6" w14:textId="77777777" w:rsidR="00E87A97" w:rsidRDefault="009765A1" w:rsidP="009765A1">
      <w:pPr>
        <w:jc w:val="right"/>
        <w:rPr>
          <w:i/>
          <w:iCs/>
          <w:color w:val="414142"/>
          <w:sz w:val="20"/>
          <w:shd w:val="clear" w:color="auto" w:fill="FFFFFF"/>
        </w:rPr>
      </w:pPr>
      <w:r w:rsidRPr="00E87A97">
        <w:rPr>
          <w:i/>
          <w:iCs/>
          <w:sz w:val="20"/>
        </w:rPr>
        <w:t xml:space="preserve"> un </w:t>
      </w:r>
      <w:r w:rsidR="00E87A97" w:rsidRPr="00E87A97">
        <w:rPr>
          <w:i/>
          <w:iCs/>
          <w:color w:val="414142"/>
          <w:sz w:val="20"/>
          <w:shd w:val="clear" w:color="auto" w:fill="FFFFFF"/>
        </w:rPr>
        <w:t>2023. gada 22. augustā</w:t>
      </w:r>
    </w:p>
    <w:p w14:paraId="1502DA6D" w14:textId="59EBB386" w:rsidR="009765A1" w:rsidRPr="00E87A97" w:rsidRDefault="00E87A97" w:rsidP="009765A1">
      <w:pPr>
        <w:jc w:val="right"/>
        <w:rPr>
          <w:i/>
          <w:iCs/>
          <w:sz w:val="20"/>
        </w:rPr>
      </w:pPr>
      <w:r w:rsidRPr="00E87A97">
        <w:rPr>
          <w:i/>
          <w:iCs/>
          <w:color w:val="414142"/>
          <w:sz w:val="20"/>
          <w:shd w:val="clear" w:color="auto" w:fill="FFFFFF"/>
        </w:rPr>
        <w:t xml:space="preserve"> Ministru kabineta noteikumi Nr. 474</w:t>
      </w:r>
    </w:p>
    <w:p w14:paraId="298251EE" w14:textId="77777777" w:rsidR="009765A1" w:rsidRPr="00E87A97" w:rsidRDefault="009765A1" w:rsidP="009765A1">
      <w:pPr>
        <w:jc w:val="right"/>
        <w:rPr>
          <w:i/>
          <w:iCs/>
          <w:sz w:val="20"/>
        </w:rPr>
      </w:pPr>
      <w:r w:rsidRPr="00E87A97">
        <w:rPr>
          <w:i/>
          <w:iCs/>
          <w:sz w:val="20"/>
        </w:rPr>
        <w:t xml:space="preserve"> “Kārtība, kādā nodrošināma izglītojamo</w:t>
      </w:r>
    </w:p>
    <w:p w14:paraId="078DD222" w14:textId="77777777" w:rsidR="009765A1" w:rsidRPr="00E87A97" w:rsidRDefault="009765A1" w:rsidP="009765A1">
      <w:pPr>
        <w:jc w:val="right"/>
        <w:rPr>
          <w:i/>
          <w:iCs/>
          <w:sz w:val="20"/>
        </w:rPr>
      </w:pPr>
      <w:r w:rsidRPr="00E87A97">
        <w:rPr>
          <w:i/>
          <w:iCs/>
          <w:sz w:val="20"/>
        </w:rPr>
        <w:t xml:space="preserve"> drošība izglītības iestādēs un to</w:t>
      </w:r>
    </w:p>
    <w:p w14:paraId="66C31E71" w14:textId="77777777" w:rsidR="009765A1" w:rsidRPr="00E87A97" w:rsidRDefault="009765A1" w:rsidP="009765A1">
      <w:pPr>
        <w:jc w:val="right"/>
        <w:rPr>
          <w:i/>
          <w:iCs/>
          <w:sz w:val="20"/>
        </w:rPr>
      </w:pPr>
      <w:r w:rsidRPr="00E87A97">
        <w:rPr>
          <w:i/>
          <w:iCs/>
          <w:sz w:val="20"/>
        </w:rPr>
        <w:t xml:space="preserve"> organizētajos pasākumos” </w:t>
      </w:r>
    </w:p>
    <w:p w14:paraId="02EBC5C2" w14:textId="77777777" w:rsidR="009765A1" w:rsidRDefault="009765A1" w:rsidP="009765A1">
      <w:pPr>
        <w:jc w:val="right"/>
        <w:rPr>
          <w:sz w:val="20"/>
        </w:rPr>
      </w:pPr>
    </w:p>
    <w:p w14:paraId="2A0E5010" w14:textId="77777777" w:rsidR="009765A1" w:rsidRDefault="009765A1" w:rsidP="009765A1">
      <w:pPr>
        <w:jc w:val="center"/>
      </w:pPr>
      <w:r>
        <w:t xml:space="preserve">I. VISPĀRĪGIE JAUTĀJUMI </w:t>
      </w:r>
    </w:p>
    <w:p w14:paraId="02222C38" w14:textId="56CA1158" w:rsidR="009765A1" w:rsidRPr="00E87A97" w:rsidRDefault="009765A1" w:rsidP="009765A1">
      <w:pPr>
        <w:rPr>
          <w:color w:val="414142"/>
          <w:sz w:val="24"/>
          <w:szCs w:val="24"/>
          <w:shd w:val="clear" w:color="auto" w:fill="FFFFFF"/>
        </w:rPr>
      </w:pPr>
      <w:r w:rsidRPr="002D6BB9">
        <w:rPr>
          <w:sz w:val="24"/>
          <w:szCs w:val="24"/>
        </w:rPr>
        <w:t>1. Skrundas Mūzikas skolas (turpmāk – SMS) iekšējās kārtības noteikumi ir izdoti, ievērojot Izglītības likumu, Bērnu tiesību aizsardzības likumu</w:t>
      </w:r>
      <w:r w:rsidRPr="00E87A97">
        <w:rPr>
          <w:sz w:val="24"/>
          <w:szCs w:val="24"/>
        </w:rPr>
        <w:t>, Ministru kabinet</w:t>
      </w:r>
      <w:r w:rsidR="00E87A97">
        <w:rPr>
          <w:sz w:val="24"/>
          <w:szCs w:val="24"/>
        </w:rPr>
        <w:t xml:space="preserve">a </w:t>
      </w:r>
      <w:r w:rsidR="00E87A97" w:rsidRPr="00E87A97">
        <w:rPr>
          <w:color w:val="414142"/>
          <w:sz w:val="24"/>
          <w:szCs w:val="24"/>
          <w:shd w:val="clear" w:color="auto" w:fill="FFFFFF"/>
        </w:rPr>
        <w:t xml:space="preserve">2023gada 22. augusta </w:t>
      </w:r>
      <w:r w:rsidR="00E87A97">
        <w:rPr>
          <w:color w:val="414142"/>
          <w:sz w:val="24"/>
          <w:szCs w:val="24"/>
          <w:shd w:val="clear" w:color="auto" w:fill="FFFFFF"/>
        </w:rPr>
        <w:t xml:space="preserve">izdotie </w:t>
      </w:r>
      <w:r w:rsidR="00E87A97" w:rsidRPr="00E87A97">
        <w:rPr>
          <w:color w:val="414142"/>
          <w:sz w:val="24"/>
          <w:szCs w:val="24"/>
          <w:shd w:val="clear" w:color="auto" w:fill="FFFFFF"/>
        </w:rPr>
        <w:t xml:space="preserve">noteikumi </w:t>
      </w:r>
      <w:r w:rsidR="00E87A97">
        <w:rPr>
          <w:color w:val="414142"/>
          <w:sz w:val="24"/>
          <w:szCs w:val="24"/>
          <w:shd w:val="clear" w:color="auto" w:fill="FFFFFF"/>
        </w:rPr>
        <w:t xml:space="preserve"> </w:t>
      </w:r>
      <w:r w:rsidR="00E87A97" w:rsidRPr="00E87A97">
        <w:rPr>
          <w:color w:val="414142"/>
          <w:sz w:val="24"/>
          <w:szCs w:val="24"/>
          <w:shd w:val="clear" w:color="auto" w:fill="FFFFFF"/>
        </w:rPr>
        <w:t>Nr. 474</w:t>
      </w:r>
      <w:r w:rsidRPr="002D6BB9">
        <w:rPr>
          <w:sz w:val="24"/>
          <w:szCs w:val="24"/>
        </w:rPr>
        <w:t>”Kārtība kādā nodrošināma izglītojamo drošība izglītības iestādēs un to organizētajos pasākumos” un izglītības iestādes nolikumu (turpmāk – noteikumi).</w:t>
      </w:r>
    </w:p>
    <w:p w14:paraId="7406FF83" w14:textId="77777777" w:rsidR="009765A1" w:rsidRPr="002D6BB9" w:rsidRDefault="009765A1" w:rsidP="009765A1">
      <w:pPr>
        <w:rPr>
          <w:sz w:val="24"/>
          <w:szCs w:val="24"/>
        </w:rPr>
      </w:pPr>
      <w:r w:rsidRPr="002D6BB9">
        <w:rPr>
          <w:sz w:val="24"/>
          <w:szCs w:val="24"/>
        </w:rPr>
        <w:t>2. Noteikumi attiecīgajā to daļā ir attiecināmi arī uz SMS apmeklētājiem, kā arī uz vadību, pedagogiem un tehnisko personālu (turpmāk – darbinieki). Noteikumi ir SMS Darba kārtības noteikumu neatņemama sastāvdaļa.</w:t>
      </w:r>
    </w:p>
    <w:p w14:paraId="4B853403" w14:textId="77777777" w:rsidR="009765A1" w:rsidRPr="002D6BB9" w:rsidRDefault="009765A1" w:rsidP="009765A1">
      <w:pPr>
        <w:rPr>
          <w:sz w:val="24"/>
          <w:szCs w:val="24"/>
        </w:rPr>
      </w:pPr>
      <w:r w:rsidRPr="002D6BB9">
        <w:rPr>
          <w:sz w:val="24"/>
          <w:szCs w:val="24"/>
        </w:rPr>
        <w:t xml:space="preserve">3. Noteikumu ievērošana nodrošina izglītojamo drošību un viņu tiesību ievērošanu. </w:t>
      </w:r>
    </w:p>
    <w:p w14:paraId="50292564" w14:textId="77777777" w:rsidR="009765A1" w:rsidRPr="002D6BB9" w:rsidRDefault="009765A1" w:rsidP="009765A1">
      <w:pPr>
        <w:rPr>
          <w:sz w:val="24"/>
          <w:szCs w:val="24"/>
        </w:rPr>
      </w:pPr>
      <w:r w:rsidRPr="002D6BB9">
        <w:rPr>
          <w:sz w:val="24"/>
          <w:szCs w:val="24"/>
        </w:rPr>
        <w:t xml:space="preserve">4. Noteikumi nosaka: </w:t>
      </w:r>
    </w:p>
    <w:p w14:paraId="558C400C" w14:textId="77777777" w:rsidR="009765A1" w:rsidRPr="002D6BB9" w:rsidRDefault="009765A1" w:rsidP="009765A1">
      <w:pPr>
        <w:rPr>
          <w:sz w:val="24"/>
          <w:szCs w:val="24"/>
        </w:rPr>
      </w:pPr>
      <w:r w:rsidRPr="002D6BB9">
        <w:rPr>
          <w:sz w:val="24"/>
          <w:szCs w:val="24"/>
        </w:rPr>
        <w:t>4.1. izglītojamo uzvedības noteikumus izglītības iestādē, tās teritorijā un izglītības iestādes organizētajos pasākumos</w:t>
      </w:r>
      <w:r w:rsidR="00550BF7" w:rsidRPr="002D6BB9">
        <w:rPr>
          <w:sz w:val="24"/>
          <w:szCs w:val="24"/>
        </w:rPr>
        <w:t>;</w:t>
      </w:r>
    </w:p>
    <w:p w14:paraId="0081FA95" w14:textId="77777777" w:rsidR="00550BF7" w:rsidRPr="002D6BB9" w:rsidRDefault="009765A1" w:rsidP="009765A1">
      <w:pPr>
        <w:rPr>
          <w:sz w:val="24"/>
          <w:szCs w:val="24"/>
        </w:rPr>
      </w:pPr>
      <w:r w:rsidRPr="002D6BB9">
        <w:rPr>
          <w:sz w:val="24"/>
          <w:szCs w:val="24"/>
        </w:rPr>
        <w:t>4.2. evakuācijas plāna un informācijas par operatīvo dienestu izsaukšanu izvietojumu izglītības iestādē;</w:t>
      </w:r>
    </w:p>
    <w:p w14:paraId="1576E107" w14:textId="77777777" w:rsidR="00550BF7" w:rsidRPr="002D6BB9" w:rsidRDefault="009765A1" w:rsidP="009765A1">
      <w:pPr>
        <w:rPr>
          <w:sz w:val="24"/>
          <w:szCs w:val="24"/>
        </w:rPr>
      </w:pPr>
      <w:r w:rsidRPr="002D6BB9">
        <w:rPr>
          <w:sz w:val="24"/>
          <w:szCs w:val="24"/>
        </w:rPr>
        <w:t>4.3. alkohola, cigarešu, narkotisko, toksisko un psihotropo vielu, gāzes baloniņu, gāzes pistoļu, šaujamieroču un auksto ieroču iegādāšanās, lietošanas, glabāšanas un realizēšanas aizliegumu izglītības iestādē un tās teritorijā;</w:t>
      </w:r>
    </w:p>
    <w:p w14:paraId="0CA3742F" w14:textId="77777777" w:rsidR="00550BF7" w:rsidRPr="002D6BB9" w:rsidRDefault="009765A1" w:rsidP="009765A1">
      <w:pPr>
        <w:rPr>
          <w:sz w:val="24"/>
          <w:szCs w:val="24"/>
        </w:rPr>
      </w:pPr>
      <w:r w:rsidRPr="002D6BB9">
        <w:rPr>
          <w:sz w:val="24"/>
          <w:szCs w:val="24"/>
        </w:rPr>
        <w:t>4.4. izglītojamā rīcību, ja izglītojamais kādas personas darbībā saskata draudus savai vai citu personu drošībai;</w:t>
      </w:r>
    </w:p>
    <w:p w14:paraId="75ACD53F" w14:textId="77777777" w:rsidR="00550BF7" w:rsidRPr="002D6BB9" w:rsidRDefault="009765A1" w:rsidP="009765A1">
      <w:pPr>
        <w:rPr>
          <w:sz w:val="24"/>
          <w:szCs w:val="24"/>
        </w:rPr>
      </w:pPr>
      <w:r w:rsidRPr="002D6BB9">
        <w:rPr>
          <w:sz w:val="24"/>
          <w:szCs w:val="24"/>
        </w:rPr>
        <w:t xml:space="preserve">4.5. darbinieku rīcību, ja tiek konstatēta fiziska vai emocionāla vardarbība pret izglītojamo; </w:t>
      </w:r>
    </w:p>
    <w:p w14:paraId="027DD3DB" w14:textId="77777777" w:rsidR="009765A1" w:rsidRPr="002D6BB9" w:rsidRDefault="009765A1" w:rsidP="009765A1">
      <w:pPr>
        <w:rPr>
          <w:sz w:val="24"/>
          <w:szCs w:val="24"/>
        </w:rPr>
      </w:pPr>
      <w:r w:rsidRPr="002D6BB9">
        <w:rPr>
          <w:sz w:val="24"/>
          <w:szCs w:val="24"/>
        </w:rPr>
        <w:lastRenderedPageBreak/>
        <w:t>4.6. atbildību par iekšējās kārtības noteikumu neievērošanu;</w:t>
      </w:r>
    </w:p>
    <w:p w14:paraId="30351B1A" w14:textId="77777777" w:rsidR="00550BF7" w:rsidRPr="002D6BB9" w:rsidRDefault="00550BF7" w:rsidP="009765A1">
      <w:pPr>
        <w:rPr>
          <w:sz w:val="24"/>
          <w:szCs w:val="24"/>
        </w:rPr>
      </w:pPr>
      <w:r w:rsidRPr="002D6BB9">
        <w:rPr>
          <w:sz w:val="24"/>
          <w:szCs w:val="24"/>
        </w:rPr>
        <w:t xml:space="preserve">4.7. citus jautājumus, kurus izglītības iestāde uzskata par būtiskiem. </w:t>
      </w:r>
    </w:p>
    <w:p w14:paraId="005D842D" w14:textId="77777777" w:rsidR="00550BF7" w:rsidRPr="002D6BB9" w:rsidRDefault="00550BF7" w:rsidP="009765A1">
      <w:pPr>
        <w:rPr>
          <w:sz w:val="24"/>
          <w:szCs w:val="24"/>
        </w:rPr>
      </w:pPr>
      <w:r w:rsidRPr="002D6BB9">
        <w:rPr>
          <w:sz w:val="24"/>
          <w:szCs w:val="24"/>
        </w:rPr>
        <w:t xml:space="preserve">5. Uzaicināt un ievest SMS telpās nepiederošas personas tikai saskaņā ar “Kārtība, kādā Skrundas Mūzikas skolā uzturas vecāki un citas personas”. </w:t>
      </w:r>
    </w:p>
    <w:p w14:paraId="1EA460A8" w14:textId="77777777" w:rsidR="00550BF7" w:rsidRPr="002D6BB9" w:rsidRDefault="00550BF7" w:rsidP="009765A1">
      <w:pPr>
        <w:rPr>
          <w:sz w:val="24"/>
          <w:szCs w:val="24"/>
        </w:rPr>
      </w:pPr>
      <w:r w:rsidRPr="002D6BB9">
        <w:rPr>
          <w:sz w:val="24"/>
          <w:szCs w:val="24"/>
        </w:rPr>
        <w:t>6. Izglītojamie un viņu vecāki vai likumiskie pārstāvji (turpmāk – vecāki) ar noteikumiem tiek iepazīstināti sekojoši:</w:t>
      </w:r>
    </w:p>
    <w:p w14:paraId="231CCA40" w14:textId="77777777" w:rsidR="00550BF7" w:rsidRPr="002D6BB9" w:rsidRDefault="00550BF7" w:rsidP="009765A1">
      <w:pPr>
        <w:rPr>
          <w:sz w:val="24"/>
          <w:szCs w:val="24"/>
        </w:rPr>
      </w:pPr>
      <w:r w:rsidRPr="002D6BB9">
        <w:rPr>
          <w:sz w:val="24"/>
          <w:szCs w:val="24"/>
        </w:rPr>
        <w:t>6.1. pedagogi iepazīstina izglītojamos ar: Iekšējās kārtības noteikumiem, drošības noteikumiem par ugunsdrošību, elektrodrošību un evakuācijas plānu- katra mācību gada sākumā. Izglītojamie iepazīšanos apstiprina ar savu parakstu. Izglītojamie, kuri iestājās izglītības iestādē mācību gada laikā, ar noteikumiem iepazīstina iestāšanās brīdī. Izglītojamo iepazīstināšanu ar iekšējās kārtības noteikumiem reģistrē</w:t>
      </w:r>
      <w:r w:rsidR="00074B01">
        <w:rPr>
          <w:sz w:val="24"/>
          <w:szCs w:val="24"/>
        </w:rPr>
        <w:t xml:space="preserve"> e-klases izdrukās</w:t>
      </w:r>
      <w:r w:rsidRPr="002D6BB9">
        <w:rPr>
          <w:sz w:val="24"/>
          <w:szCs w:val="24"/>
        </w:rPr>
        <w:t>;</w:t>
      </w:r>
    </w:p>
    <w:p w14:paraId="2287CA79" w14:textId="77777777" w:rsidR="00550BF7" w:rsidRPr="002D6BB9" w:rsidRDefault="00550BF7" w:rsidP="009765A1">
      <w:pPr>
        <w:rPr>
          <w:sz w:val="24"/>
          <w:szCs w:val="24"/>
        </w:rPr>
      </w:pPr>
      <w:r w:rsidRPr="002D6BB9">
        <w:rPr>
          <w:sz w:val="24"/>
          <w:szCs w:val="24"/>
        </w:rPr>
        <w:t>6.2. noteikumi tiek pārskatīti un pārrunāti papildus pēc vajadzības, ja radusies iekšējās kārtības pārkāpumu situācija. Par Noteikumu pārrunāšanas faktu pedagogs</w:t>
      </w:r>
      <w:r w:rsidR="00074B01">
        <w:rPr>
          <w:sz w:val="24"/>
          <w:szCs w:val="24"/>
        </w:rPr>
        <w:t xml:space="preserve"> parakstās e-klases izdrukā</w:t>
      </w:r>
      <w:r w:rsidRPr="002D6BB9">
        <w:rPr>
          <w:sz w:val="24"/>
          <w:szCs w:val="24"/>
        </w:rPr>
        <w:t>, izglītojamie parakstās par ievērošanu;</w:t>
      </w:r>
    </w:p>
    <w:p w14:paraId="4E6F59E6" w14:textId="77777777" w:rsidR="00550BF7" w:rsidRPr="002D6BB9" w:rsidRDefault="00550BF7" w:rsidP="009765A1">
      <w:pPr>
        <w:rPr>
          <w:sz w:val="24"/>
          <w:szCs w:val="24"/>
        </w:rPr>
      </w:pPr>
      <w:r w:rsidRPr="002D6BB9">
        <w:rPr>
          <w:sz w:val="24"/>
          <w:szCs w:val="24"/>
        </w:rPr>
        <w:t>6.3. izglītojamo vecāki– slēdzot ar direktoru līgumu par bērna mācībām SMS. Direktors iepazīstina vecākus ar skolas Iekšējās kārtības noteikumiem, vecāki to apliecina ar parakstu līgumā, tam paredzētajā vietā;</w:t>
      </w:r>
    </w:p>
    <w:p w14:paraId="20D8B382" w14:textId="77777777" w:rsidR="00550BF7" w:rsidRPr="002D6BB9" w:rsidRDefault="00550BF7" w:rsidP="009765A1">
      <w:pPr>
        <w:rPr>
          <w:sz w:val="24"/>
          <w:szCs w:val="24"/>
        </w:rPr>
      </w:pPr>
      <w:r w:rsidRPr="002D6BB9">
        <w:rPr>
          <w:sz w:val="24"/>
          <w:szCs w:val="24"/>
        </w:rPr>
        <w:t>6.4. apmeklētāji ar noteikumiem iepazīstas SMS gaitenī pie ziņojuma dēļa. Noteikumi ir publicēt</w:t>
      </w:r>
      <w:r w:rsidR="00C57DEC">
        <w:rPr>
          <w:sz w:val="24"/>
          <w:szCs w:val="24"/>
        </w:rPr>
        <w:t xml:space="preserve">i arī </w:t>
      </w:r>
      <w:hyperlink r:id="rId8" w:history="1">
        <w:r w:rsidR="008972EA" w:rsidRPr="005B0D18">
          <w:rPr>
            <w:rStyle w:val="Hipersaite"/>
            <w:sz w:val="24"/>
            <w:szCs w:val="24"/>
            <w:shd w:val="clear" w:color="auto" w:fill="FFFFFF"/>
          </w:rPr>
          <w:t>https://skrundasmuzikasskola.kuldigasnovads.lv</w:t>
        </w:r>
      </w:hyperlink>
      <w:r w:rsidR="008972EA">
        <w:rPr>
          <w:sz w:val="24"/>
          <w:szCs w:val="24"/>
          <w:shd w:val="clear" w:color="auto" w:fill="FFFFFF"/>
        </w:rPr>
        <w:t xml:space="preserve"> </w:t>
      </w:r>
      <w:r w:rsidR="00516CB9">
        <w:rPr>
          <w:sz w:val="24"/>
          <w:szCs w:val="24"/>
        </w:rPr>
        <w:t>,</w:t>
      </w:r>
      <w:r w:rsidR="00C57DEC" w:rsidRPr="00516CB9">
        <w:rPr>
          <w:sz w:val="24"/>
          <w:szCs w:val="24"/>
        </w:rPr>
        <w:t xml:space="preserve"> </w:t>
      </w:r>
      <w:r w:rsidR="00C57DEC">
        <w:rPr>
          <w:sz w:val="24"/>
          <w:szCs w:val="24"/>
        </w:rPr>
        <w:t>Skrundas mūzikas skolas e-klases sadaļā</w:t>
      </w:r>
      <w:r w:rsidR="00E12B84">
        <w:rPr>
          <w:sz w:val="24"/>
          <w:szCs w:val="24"/>
        </w:rPr>
        <w:t>-</w:t>
      </w:r>
      <w:r w:rsidR="00C57DEC">
        <w:rPr>
          <w:sz w:val="24"/>
          <w:szCs w:val="24"/>
        </w:rPr>
        <w:t xml:space="preserve"> instruktāžas</w:t>
      </w:r>
      <w:r w:rsidRPr="002D6BB9">
        <w:rPr>
          <w:sz w:val="24"/>
          <w:szCs w:val="24"/>
        </w:rPr>
        <w:t>. Darbinieki ar noteikumiem tiek iepazīstināti vienlaikus ar darba tiesisko attiecību uzsākšanu izglītības iestādē;</w:t>
      </w:r>
    </w:p>
    <w:p w14:paraId="346B4BBB" w14:textId="77777777" w:rsidR="00550BF7" w:rsidRPr="002D6BB9" w:rsidRDefault="00550BF7" w:rsidP="009765A1">
      <w:pPr>
        <w:rPr>
          <w:sz w:val="24"/>
          <w:szCs w:val="24"/>
        </w:rPr>
      </w:pPr>
      <w:r w:rsidRPr="002D6BB9">
        <w:rPr>
          <w:sz w:val="24"/>
          <w:szCs w:val="24"/>
        </w:rPr>
        <w:t>6.5. ar noteikumiem par drošību ekskursijās, izbraukuma pasākumos pedagogs izglītojamos iepazīstina pirms katras ekskursijas. Par Noteikumu pārrunāšanas faktu pedagogs veic ierakstu instruktāžas lapās, izglītojamie parakstās par ievērošanu;</w:t>
      </w:r>
    </w:p>
    <w:p w14:paraId="1345260B" w14:textId="77777777" w:rsidR="00550BF7" w:rsidRPr="002D6BB9" w:rsidRDefault="00550BF7" w:rsidP="009765A1">
      <w:pPr>
        <w:rPr>
          <w:sz w:val="24"/>
          <w:szCs w:val="24"/>
        </w:rPr>
      </w:pPr>
      <w:r w:rsidRPr="002D6BB9">
        <w:rPr>
          <w:sz w:val="24"/>
          <w:szCs w:val="24"/>
        </w:rPr>
        <w:t>6.6. ar Noteikumiem par drošību SMS organizētajos pasākumos, pedagogs iepazīstina pirms katra pasākuma;</w:t>
      </w:r>
    </w:p>
    <w:p w14:paraId="5ED1370E" w14:textId="77777777" w:rsidR="00074B01" w:rsidRDefault="00550BF7" w:rsidP="009765A1">
      <w:pPr>
        <w:rPr>
          <w:sz w:val="24"/>
          <w:szCs w:val="24"/>
        </w:rPr>
      </w:pPr>
      <w:r w:rsidRPr="002D6BB9">
        <w:rPr>
          <w:sz w:val="24"/>
          <w:szCs w:val="24"/>
        </w:rPr>
        <w:t xml:space="preserve">6.7. par noteikumu pārrunāšanas faktu pedagogs veic ierakstu </w:t>
      </w:r>
      <w:r w:rsidR="00074B01">
        <w:rPr>
          <w:sz w:val="24"/>
          <w:szCs w:val="24"/>
        </w:rPr>
        <w:t xml:space="preserve">e-klases </w:t>
      </w:r>
      <w:r w:rsidRPr="002D6BB9">
        <w:rPr>
          <w:sz w:val="24"/>
          <w:szCs w:val="24"/>
        </w:rPr>
        <w:t>drošības instruktāžas veidlapās, izglītojamie parakstās par to ievērošanu.</w:t>
      </w:r>
    </w:p>
    <w:p w14:paraId="1B3A03BB" w14:textId="77777777" w:rsidR="00550BF7" w:rsidRDefault="00550BF7" w:rsidP="009765A1">
      <w:r w:rsidRPr="002D6BB9">
        <w:rPr>
          <w:sz w:val="24"/>
          <w:szCs w:val="24"/>
        </w:rPr>
        <w:t>7. Izglītojamo uzņemšanu, pārcelšanu un atskaitīšanu no izglītības iestādes nosaka SMS “Audzēkņu uzņemšanas kārtība” un “Audzēkņu zināšanu un prasmju vērtēšanas, pārcelšanas nākamajā klasē un atskaitīšanas kārtība”.</w:t>
      </w:r>
    </w:p>
    <w:p w14:paraId="1BADE923" w14:textId="77777777" w:rsidR="00550BF7" w:rsidRDefault="00550BF7" w:rsidP="00550BF7">
      <w:pPr>
        <w:jc w:val="center"/>
      </w:pPr>
      <w:r>
        <w:t>II. IZGLĪTĪBAS PROCESA ORGANIZĀCIJA UN SAISTĪTIE NOTEIKUMI</w:t>
      </w:r>
    </w:p>
    <w:p w14:paraId="79D5B323" w14:textId="77777777" w:rsidR="00550BF7" w:rsidRPr="00516CB9" w:rsidRDefault="00550BF7" w:rsidP="00550BF7">
      <w:pPr>
        <w:rPr>
          <w:sz w:val="24"/>
          <w:szCs w:val="24"/>
        </w:rPr>
      </w:pPr>
      <w:r w:rsidRPr="00516CB9">
        <w:rPr>
          <w:sz w:val="24"/>
          <w:szCs w:val="24"/>
        </w:rPr>
        <w:t>8</w:t>
      </w:r>
      <w:r w:rsidRPr="00516CB9">
        <w:t>.</w:t>
      </w:r>
      <w:r w:rsidRPr="00516CB9">
        <w:rPr>
          <w:sz w:val="24"/>
          <w:szCs w:val="24"/>
        </w:rPr>
        <w:t xml:space="preserve"> Mācību gada sākumu, semestrus, brīvlaikus un mācību gada beigas nosaka Ministru kabineta noteikumi par attiecīgā mācību gada sākuma un beigu laiku. Ekstremālos apstākļos vietējai pašvaldībai ir tiesības tos koriģēt.</w:t>
      </w:r>
    </w:p>
    <w:p w14:paraId="1646343D" w14:textId="77777777" w:rsidR="00550BF7" w:rsidRPr="00516CB9" w:rsidRDefault="00550BF7" w:rsidP="00550BF7">
      <w:pPr>
        <w:rPr>
          <w:sz w:val="24"/>
          <w:szCs w:val="24"/>
        </w:rPr>
      </w:pPr>
      <w:r w:rsidRPr="00516CB9">
        <w:rPr>
          <w:sz w:val="24"/>
          <w:szCs w:val="24"/>
        </w:rPr>
        <w:t xml:space="preserve">9. SMS noteikta 6 (sešu) dienu mācību nedēļa. </w:t>
      </w:r>
    </w:p>
    <w:p w14:paraId="1E4EB8A4" w14:textId="77777777" w:rsidR="00550BF7" w:rsidRPr="00516CB9" w:rsidRDefault="00550BF7" w:rsidP="00550BF7">
      <w:pPr>
        <w:rPr>
          <w:sz w:val="24"/>
          <w:szCs w:val="24"/>
        </w:rPr>
      </w:pPr>
      <w:r w:rsidRPr="00516CB9">
        <w:rPr>
          <w:sz w:val="24"/>
          <w:szCs w:val="24"/>
        </w:rPr>
        <w:t>10. Jāparedz, ka konkursi, koncerti, festivāli un citi ārpus stundu pasākumi notiek arī brīvdienās.</w:t>
      </w:r>
    </w:p>
    <w:p w14:paraId="4D0E330F" w14:textId="77777777" w:rsidR="00550BF7" w:rsidRPr="00516CB9" w:rsidRDefault="00550BF7" w:rsidP="00550BF7">
      <w:pPr>
        <w:rPr>
          <w:sz w:val="24"/>
          <w:szCs w:val="24"/>
        </w:rPr>
      </w:pPr>
      <w:r w:rsidRPr="00516CB9">
        <w:rPr>
          <w:sz w:val="24"/>
          <w:szCs w:val="24"/>
        </w:rPr>
        <w:t>11. SMS mācībām atvēr</w:t>
      </w:r>
      <w:r w:rsidR="008972EA">
        <w:rPr>
          <w:sz w:val="24"/>
          <w:szCs w:val="24"/>
        </w:rPr>
        <w:t>ta darba dienās no pl.12:20 – 20.00</w:t>
      </w:r>
      <w:r w:rsidRPr="00516CB9">
        <w:rPr>
          <w:sz w:val="24"/>
          <w:szCs w:val="24"/>
        </w:rPr>
        <w:t>. Mācību process – atbilstoši stundu sarakstiem. Svētdienās un svētku dienās SMS ir slēgta. Brīvdienās un svētku dienās iespēja strādāt jebkuram pedagogam, kura izglītojamie gatavojas konkursiem, festivāliem, koncertiem un citiem pasākumiem, to saskaņojot ar direktoru.</w:t>
      </w:r>
    </w:p>
    <w:p w14:paraId="34C9AB3B" w14:textId="77777777" w:rsidR="00550BF7" w:rsidRPr="002D6BB9" w:rsidRDefault="00550BF7" w:rsidP="00550BF7">
      <w:pPr>
        <w:rPr>
          <w:sz w:val="24"/>
          <w:szCs w:val="24"/>
        </w:rPr>
      </w:pPr>
      <w:r w:rsidRPr="002D6BB9">
        <w:rPr>
          <w:sz w:val="24"/>
          <w:szCs w:val="24"/>
        </w:rPr>
        <w:t xml:space="preserve">12. Atrodoties mācību klasēs, izglītojamiem aizliegts tās aizslēgt. Pēc mācību klases izmantošanas jānodzēš gaisma, klase jāaizslēdz un atslēga jānoliek skolotāju istabā. </w:t>
      </w:r>
    </w:p>
    <w:p w14:paraId="37BAB5AD" w14:textId="77777777" w:rsidR="00550BF7" w:rsidRPr="002D6BB9" w:rsidRDefault="00550BF7" w:rsidP="00550BF7">
      <w:pPr>
        <w:rPr>
          <w:sz w:val="24"/>
          <w:szCs w:val="24"/>
        </w:rPr>
      </w:pPr>
      <w:r w:rsidRPr="002D6BB9">
        <w:rPr>
          <w:sz w:val="24"/>
          <w:szCs w:val="24"/>
        </w:rPr>
        <w:t xml:space="preserve">13. Mācību slodze: </w:t>
      </w:r>
    </w:p>
    <w:p w14:paraId="10D86D04" w14:textId="77777777" w:rsidR="00550BF7" w:rsidRPr="002D6BB9" w:rsidRDefault="00550BF7" w:rsidP="00550BF7">
      <w:pPr>
        <w:rPr>
          <w:sz w:val="24"/>
          <w:szCs w:val="24"/>
        </w:rPr>
      </w:pPr>
      <w:r w:rsidRPr="002D6BB9">
        <w:rPr>
          <w:sz w:val="24"/>
          <w:szCs w:val="24"/>
        </w:rPr>
        <w:t xml:space="preserve">13.1. ne vairāk kā 12 stundas nedēļā; </w:t>
      </w:r>
    </w:p>
    <w:p w14:paraId="59DAEAA6" w14:textId="77777777" w:rsidR="00550BF7" w:rsidRPr="002D6BB9" w:rsidRDefault="008972EA" w:rsidP="00550BF7">
      <w:pPr>
        <w:rPr>
          <w:sz w:val="24"/>
          <w:szCs w:val="24"/>
        </w:rPr>
      </w:pPr>
      <w:r>
        <w:rPr>
          <w:sz w:val="24"/>
          <w:szCs w:val="24"/>
        </w:rPr>
        <w:t>13.2. mācību gadā 36</w:t>
      </w:r>
      <w:r w:rsidR="00550BF7" w:rsidRPr="002D6BB9">
        <w:rPr>
          <w:sz w:val="24"/>
          <w:szCs w:val="24"/>
        </w:rPr>
        <w:t xml:space="preserve"> mācību nedēļas;</w:t>
      </w:r>
    </w:p>
    <w:p w14:paraId="3E68C4FC" w14:textId="77777777" w:rsidR="00550BF7" w:rsidRPr="002D6BB9" w:rsidRDefault="00550BF7" w:rsidP="00550BF7">
      <w:pPr>
        <w:rPr>
          <w:sz w:val="24"/>
          <w:szCs w:val="24"/>
        </w:rPr>
      </w:pPr>
      <w:r w:rsidRPr="002D6BB9">
        <w:rPr>
          <w:sz w:val="24"/>
          <w:szCs w:val="24"/>
        </w:rPr>
        <w:lastRenderedPageBreak/>
        <w:t>13.3. mācību plānā minētās prakses stundas var tikt īstenotas ārpus 8.punktā noteiktā mācību gada garuma;</w:t>
      </w:r>
    </w:p>
    <w:p w14:paraId="5459D9DA" w14:textId="77777777" w:rsidR="00550BF7" w:rsidRPr="002D6BB9" w:rsidRDefault="00550BF7" w:rsidP="00550BF7">
      <w:pPr>
        <w:rPr>
          <w:sz w:val="24"/>
          <w:szCs w:val="24"/>
        </w:rPr>
      </w:pPr>
      <w:r w:rsidRPr="002D6BB9">
        <w:rPr>
          <w:sz w:val="24"/>
          <w:szCs w:val="24"/>
        </w:rPr>
        <w:t>13.4. mācību darbs SMS notiek saskaņā ar grupu stundu (40 min.) un individuālo mācību stundu (40 vai 20 min.) sarakstu. Stundu sarakstā norādīts mācību priekšmets, stundas norises laiks.</w:t>
      </w:r>
    </w:p>
    <w:p w14:paraId="16076607" w14:textId="77777777" w:rsidR="00550BF7" w:rsidRDefault="00550BF7" w:rsidP="00550BF7">
      <w:r w:rsidRPr="002D6BB9">
        <w:rPr>
          <w:sz w:val="24"/>
          <w:szCs w:val="24"/>
        </w:rPr>
        <w:t>14. Skolā noteikti sekojoši stundu laiki:</w:t>
      </w:r>
    </w:p>
    <w:p w14:paraId="34E1C840" w14:textId="77777777" w:rsidR="00550BF7" w:rsidRDefault="008972EA" w:rsidP="00B3169F">
      <w:r>
        <w:t>1. mācību stunda - 12.35 – 13.15</w:t>
      </w:r>
    </w:p>
    <w:p w14:paraId="54CC1172" w14:textId="77777777" w:rsidR="00550BF7" w:rsidRDefault="008972EA" w:rsidP="00B3169F">
      <w:r>
        <w:t>2</w:t>
      </w:r>
      <w:r w:rsidR="00550BF7">
        <w:t>. mācību stunda - 13.20 – 14.00</w:t>
      </w:r>
    </w:p>
    <w:p w14:paraId="33C62638" w14:textId="77777777" w:rsidR="00550BF7" w:rsidRDefault="008972EA" w:rsidP="00B3169F">
      <w:r>
        <w:t>3</w:t>
      </w:r>
      <w:r w:rsidR="00550BF7">
        <w:t>. mācību stunda - 14.05 – 14.45</w:t>
      </w:r>
    </w:p>
    <w:p w14:paraId="53B50A15" w14:textId="77777777" w:rsidR="00550BF7" w:rsidRDefault="008972EA" w:rsidP="00B3169F">
      <w:r>
        <w:t>4</w:t>
      </w:r>
      <w:r w:rsidR="00550BF7">
        <w:t>. mācību stunda - 14.50 – 15.30</w:t>
      </w:r>
    </w:p>
    <w:p w14:paraId="6350BC5E" w14:textId="77777777" w:rsidR="00550BF7" w:rsidRDefault="008972EA" w:rsidP="00B3169F">
      <w:r>
        <w:t>5</w:t>
      </w:r>
      <w:r w:rsidR="00550BF7">
        <w:t>. mācību stunda - 15.35</w:t>
      </w:r>
      <w:r w:rsidR="00B3169F">
        <w:t xml:space="preserve"> – 16.15</w:t>
      </w:r>
    </w:p>
    <w:p w14:paraId="2B573BD7" w14:textId="77777777" w:rsidR="00550BF7" w:rsidRDefault="008972EA" w:rsidP="00B3169F">
      <w:r>
        <w:t>6</w:t>
      </w:r>
      <w:r w:rsidR="00550BF7">
        <w:t>. mācību stu</w:t>
      </w:r>
      <w:r>
        <w:t>nda - 16.2</w:t>
      </w:r>
      <w:r w:rsidR="00B3169F">
        <w:t>0</w:t>
      </w:r>
      <w:r w:rsidR="00550BF7">
        <w:t xml:space="preserve"> – </w:t>
      </w:r>
      <w:r>
        <w:t>17.0</w:t>
      </w:r>
      <w:r w:rsidR="00B3169F">
        <w:t>0</w:t>
      </w:r>
    </w:p>
    <w:p w14:paraId="4C9F6AD7" w14:textId="77777777" w:rsidR="00550BF7" w:rsidRDefault="008972EA" w:rsidP="00B3169F">
      <w:r>
        <w:t>7</w:t>
      </w:r>
      <w:r w:rsidR="00550BF7">
        <w:t>. mācību stunda -</w:t>
      </w:r>
      <w:r w:rsidR="00E12B84">
        <w:t xml:space="preserve"> </w:t>
      </w:r>
      <w:r>
        <w:t>17.0</w:t>
      </w:r>
      <w:r w:rsidR="00B3169F">
        <w:t>5</w:t>
      </w:r>
      <w:r w:rsidR="00550BF7">
        <w:t>– 17.</w:t>
      </w:r>
      <w:r>
        <w:t>4</w:t>
      </w:r>
      <w:r w:rsidR="00B3169F">
        <w:t>5</w:t>
      </w:r>
    </w:p>
    <w:p w14:paraId="1AD29BBD" w14:textId="77777777" w:rsidR="00550BF7" w:rsidRDefault="008972EA" w:rsidP="00B3169F">
      <w:r>
        <w:t>8</w:t>
      </w:r>
      <w:r w:rsidR="00550BF7">
        <w:t>. mācību stunda -</w:t>
      </w:r>
      <w:r w:rsidR="00E12B84">
        <w:t xml:space="preserve"> </w:t>
      </w:r>
      <w:r>
        <w:t>17.50– 18.3</w:t>
      </w:r>
      <w:r w:rsidR="00550BF7">
        <w:t>0</w:t>
      </w:r>
    </w:p>
    <w:p w14:paraId="1CAD6F23" w14:textId="77777777" w:rsidR="00550BF7" w:rsidRDefault="008972EA" w:rsidP="00B3169F">
      <w:r>
        <w:t>9. mācību stunda - 18.35</w:t>
      </w:r>
      <w:r w:rsidR="00550BF7">
        <w:t xml:space="preserve"> – </w:t>
      </w:r>
      <w:r>
        <w:t>19.15</w:t>
      </w:r>
    </w:p>
    <w:p w14:paraId="448D6483" w14:textId="77777777" w:rsidR="008972EA" w:rsidRPr="002D6BB9" w:rsidRDefault="008972EA" w:rsidP="00B3169F">
      <w:pPr>
        <w:rPr>
          <w:sz w:val="24"/>
          <w:szCs w:val="24"/>
        </w:rPr>
      </w:pPr>
      <w:r>
        <w:t>10. mācību stunda- 19.20-  20.00</w:t>
      </w:r>
    </w:p>
    <w:p w14:paraId="7F55C469" w14:textId="77777777" w:rsidR="00B3169F" w:rsidRPr="002D6BB9" w:rsidRDefault="00550BF7" w:rsidP="00550BF7">
      <w:pPr>
        <w:rPr>
          <w:sz w:val="24"/>
          <w:szCs w:val="24"/>
        </w:rPr>
      </w:pPr>
      <w:r w:rsidRPr="002D6BB9">
        <w:rPr>
          <w:sz w:val="24"/>
          <w:szCs w:val="24"/>
        </w:rPr>
        <w:t xml:space="preserve">15. Stundu saraksts, sasniegumu vērtējumi, kavējumi un mājas darbi ir atspoguļoti </w:t>
      </w:r>
      <w:r w:rsidR="00C57DEC">
        <w:rPr>
          <w:sz w:val="24"/>
          <w:szCs w:val="24"/>
        </w:rPr>
        <w:t>e-klases žurnālā</w:t>
      </w:r>
      <w:r w:rsidR="00942447">
        <w:rPr>
          <w:sz w:val="24"/>
          <w:szCs w:val="24"/>
        </w:rPr>
        <w:t xml:space="preserve">, </w:t>
      </w:r>
      <w:r w:rsidR="00C57DEC">
        <w:rPr>
          <w:sz w:val="24"/>
          <w:szCs w:val="24"/>
        </w:rPr>
        <w:t>mazāko klašu audzēkņiem arī dienasgrāmatā.</w:t>
      </w:r>
    </w:p>
    <w:p w14:paraId="185CF3A5" w14:textId="77777777" w:rsidR="00942447" w:rsidRDefault="00550BF7" w:rsidP="00550BF7">
      <w:pPr>
        <w:rPr>
          <w:sz w:val="24"/>
          <w:szCs w:val="24"/>
        </w:rPr>
      </w:pPr>
      <w:r w:rsidRPr="002D6BB9">
        <w:rPr>
          <w:sz w:val="24"/>
          <w:szCs w:val="24"/>
        </w:rPr>
        <w:t>16. Par mācību stundu saraksta izmaiņām tiek paziņots personīgi izglītojamo vecākiem</w:t>
      </w:r>
      <w:r w:rsidR="00B3169F" w:rsidRPr="002D6BB9">
        <w:rPr>
          <w:sz w:val="24"/>
          <w:szCs w:val="24"/>
        </w:rPr>
        <w:t xml:space="preserve"> un audzēkņiem telefoniski vai e-klases pastā</w:t>
      </w:r>
      <w:r w:rsidRPr="002D6BB9">
        <w:rPr>
          <w:sz w:val="24"/>
          <w:szCs w:val="24"/>
        </w:rPr>
        <w:t xml:space="preserve">. Ja pedagogs ilgstoši slimo, stundu aizvietošanai tiek nozīmēts cits pedagogs. </w:t>
      </w:r>
    </w:p>
    <w:p w14:paraId="40FBD264" w14:textId="77777777" w:rsidR="00942447" w:rsidRDefault="00550BF7" w:rsidP="00550BF7">
      <w:pPr>
        <w:rPr>
          <w:sz w:val="24"/>
          <w:szCs w:val="24"/>
        </w:rPr>
      </w:pPr>
      <w:r w:rsidRPr="002D6BB9">
        <w:rPr>
          <w:sz w:val="24"/>
          <w:szCs w:val="24"/>
        </w:rPr>
        <w:t xml:space="preserve">17. Mācību koncerti, ieskaites, eksāmeni, skates notiek pēc mācību audzināšanas darba plāna. To sastāda </w:t>
      </w:r>
      <w:r w:rsidR="00942447">
        <w:rPr>
          <w:sz w:val="24"/>
          <w:szCs w:val="24"/>
        </w:rPr>
        <w:t xml:space="preserve"> pedagoģiskajā sēdē un apstiprina</w:t>
      </w:r>
      <w:r w:rsidRPr="002D6BB9">
        <w:rPr>
          <w:sz w:val="24"/>
          <w:szCs w:val="24"/>
        </w:rPr>
        <w:t xml:space="preserve"> direktors. </w:t>
      </w:r>
    </w:p>
    <w:p w14:paraId="17C30AD1" w14:textId="77777777" w:rsidR="00B3169F" w:rsidRPr="002D6BB9" w:rsidRDefault="00550BF7" w:rsidP="00550BF7">
      <w:pPr>
        <w:rPr>
          <w:sz w:val="24"/>
          <w:szCs w:val="24"/>
        </w:rPr>
      </w:pPr>
      <w:r w:rsidRPr="002D6BB9">
        <w:rPr>
          <w:sz w:val="24"/>
          <w:szCs w:val="24"/>
        </w:rPr>
        <w:t xml:space="preserve">18. Klases/nodaļas pasākuma laikā par kārtību atbild pedagogs. Pēc pasākuma telpa tiek sakārtota. </w:t>
      </w:r>
    </w:p>
    <w:p w14:paraId="3082A827" w14:textId="77777777" w:rsidR="00B3169F" w:rsidRPr="002D6BB9" w:rsidRDefault="00B3169F" w:rsidP="00550BF7">
      <w:pPr>
        <w:rPr>
          <w:sz w:val="24"/>
          <w:szCs w:val="24"/>
        </w:rPr>
      </w:pPr>
      <w:r w:rsidRPr="002D6BB9">
        <w:rPr>
          <w:sz w:val="24"/>
          <w:szCs w:val="24"/>
        </w:rPr>
        <w:t>19</w:t>
      </w:r>
      <w:r w:rsidR="00550BF7" w:rsidRPr="002D6BB9">
        <w:rPr>
          <w:sz w:val="24"/>
          <w:szCs w:val="24"/>
        </w:rPr>
        <w:t>. Atgriežoties no pasākuma pilsēt</w:t>
      </w:r>
      <w:r w:rsidR="008972EA">
        <w:rPr>
          <w:sz w:val="24"/>
          <w:szCs w:val="24"/>
        </w:rPr>
        <w:t>ā, novadā vai ārpus tā pēc pl.20.0</w:t>
      </w:r>
      <w:r w:rsidR="00550BF7" w:rsidRPr="002D6BB9">
        <w:rPr>
          <w:sz w:val="24"/>
          <w:szCs w:val="24"/>
        </w:rPr>
        <w:t xml:space="preserve">0, pedagogs uzņemas atbildību par izglītojamā nokļūšanu mājās. </w:t>
      </w:r>
    </w:p>
    <w:p w14:paraId="1F79AACD" w14:textId="77777777" w:rsidR="00942447" w:rsidRDefault="00942447" w:rsidP="00B3169F">
      <w:pPr>
        <w:jc w:val="center"/>
      </w:pPr>
    </w:p>
    <w:p w14:paraId="199A2AA7" w14:textId="77777777" w:rsidR="00B3169F" w:rsidRDefault="00550BF7" w:rsidP="00B3169F">
      <w:pPr>
        <w:jc w:val="center"/>
      </w:pPr>
      <w:r>
        <w:t>III. IZGLĪTOJAMO DARBA ORGANIZĀCIJA UN SAISTĪTIE NOTEIKUMI</w:t>
      </w:r>
    </w:p>
    <w:p w14:paraId="4A631AA4" w14:textId="77777777" w:rsidR="00B3169F" w:rsidRDefault="00B3169F" w:rsidP="00550BF7">
      <w:pPr>
        <w:rPr>
          <w:sz w:val="24"/>
          <w:szCs w:val="24"/>
        </w:rPr>
      </w:pPr>
      <w:r w:rsidRPr="002D6BB9">
        <w:rPr>
          <w:sz w:val="24"/>
          <w:szCs w:val="24"/>
        </w:rPr>
        <w:t>20</w:t>
      </w:r>
      <w:r w:rsidR="00550BF7" w:rsidRPr="002D6BB9">
        <w:rPr>
          <w:sz w:val="24"/>
          <w:szCs w:val="24"/>
        </w:rPr>
        <w:t>. Izglītojamie ierodas tīrā un sakoptā apģērbā. Virsdrēbes novieto garderobē. Veselības un higiēnas nolūkos var izmantot maiņas apavus. Matu sakārtojumam jāatbilst higiēnas prasībām un jābūt netraucējošam mācību procesā.</w:t>
      </w:r>
    </w:p>
    <w:p w14:paraId="5701D47A" w14:textId="77777777" w:rsidR="00942447" w:rsidRPr="002D6BB9" w:rsidRDefault="00942447" w:rsidP="00550BF7">
      <w:pPr>
        <w:rPr>
          <w:sz w:val="24"/>
          <w:szCs w:val="24"/>
        </w:rPr>
      </w:pPr>
      <w:r>
        <w:rPr>
          <w:sz w:val="24"/>
          <w:szCs w:val="24"/>
        </w:rPr>
        <w:t xml:space="preserve">Visi </w:t>
      </w:r>
      <w:r w:rsidR="00E12B84">
        <w:rPr>
          <w:sz w:val="24"/>
          <w:szCs w:val="24"/>
        </w:rPr>
        <w:t xml:space="preserve">izglītojamie ierodas SMS maskās, ja valstī pieņemti atbilstoši noteikumi </w:t>
      </w:r>
      <w:r w:rsidR="008972EA">
        <w:rPr>
          <w:sz w:val="24"/>
          <w:szCs w:val="24"/>
        </w:rPr>
        <w:t>infekciju slimību</w:t>
      </w:r>
      <w:r w:rsidR="00E12B84">
        <w:rPr>
          <w:sz w:val="24"/>
          <w:szCs w:val="24"/>
        </w:rPr>
        <w:t xml:space="preserve"> ierobežojošos nolūkos. </w:t>
      </w:r>
      <w:r>
        <w:rPr>
          <w:sz w:val="24"/>
          <w:szCs w:val="24"/>
        </w:rPr>
        <w:t xml:space="preserve"> </w:t>
      </w:r>
    </w:p>
    <w:p w14:paraId="7C41306C" w14:textId="77777777" w:rsidR="00B3169F" w:rsidRPr="002D6BB9" w:rsidRDefault="00B3169F" w:rsidP="00550BF7">
      <w:pPr>
        <w:rPr>
          <w:sz w:val="24"/>
          <w:szCs w:val="24"/>
        </w:rPr>
      </w:pPr>
      <w:r w:rsidRPr="002D6BB9">
        <w:rPr>
          <w:sz w:val="24"/>
          <w:szCs w:val="24"/>
        </w:rPr>
        <w:t>21</w:t>
      </w:r>
      <w:r w:rsidR="00550BF7" w:rsidRPr="002D6BB9">
        <w:rPr>
          <w:sz w:val="24"/>
          <w:szCs w:val="24"/>
        </w:rPr>
        <w:t xml:space="preserve">. Koncerta dalībnieki ģērbjas skatuvei atbilstošā apģērbā – svinīgi, klasiski (zēniem – uzvalka bikses un krekls vai uzvalks, slēgtās kurpes; meitenēm - svārki vai kleita, vai bikses un blūze, kurpes, atbilstošs matu sakārtojums, bez traucējošiem aksesuāriem). </w:t>
      </w:r>
    </w:p>
    <w:p w14:paraId="6BEB92D9" w14:textId="20089127" w:rsidR="00B3169F" w:rsidRPr="002D6BB9" w:rsidRDefault="00B3169F" w:rsidP="00550BF7">
      <w:pPr>
        <w:rPr>
          <w:sz w:val="24"/>
          <w:szCs w:val="24"/>
        </w:rPr>
      </w:pPr>
      <w:r w:rsidRPr="002D6BB9">
        <w:rPr>
          <w:sz w:val="24"/>
          <w:szCs w:val="24"/>
        </w:rPr>
        <w:t>22</w:t>
      </w:r>
      <w:r w:rsidR="00550BF7" w:rsidRPr="002D6BB9">
        <w:rPr>
          <w:sz w:val="24"/>
          <w:szCs w:val="24"/>
        </w:rPr>
        <w:t>. Izglītojamie ir atbil</w:t>
      </w:r>
      <w:r w:rsidRPr="002D6BB9">
        <w:rPr>
          <w:sz w:val="24"/>
          <w:szCs w:val="24"/>
        </w:rPr>
        <w:t>dīgi par savas mācību vietas, S</w:t>
      </w:r>
      <w:r w:rsidR="00550BF7" w:rsidRPr="002D6BB9">
        <w:rPr>
          <w:sz w:val="24"/>
          <w:szCs w:val="24"/>
        </w:rPr>
        <w:t xml:space="preserve">MS inventāra un telpu saglabāšanu, tīrību un kārtību. Ja kāds inventāra priekšmets ir nozudis vai sabojāts, izglītojamais nekavējoties par to informē pedagogu. </w:t>
      </w:r>
    </w:p>
    <w:p w14:paraId="476D7329" w14:textId="77777777" w:rsidR="00550BF7" w:rsidRPr="002D6BB9" w:rsidRDefault="00B3169F" w:rsidP="00550BF7">
      <w:pPr>
        <w:rPr>
          <w:sz w:val="24"/>
          <w:szCs w:val="24"/>
        </w:rPr>
      </w:pPr>
      <w:r w:rsidRPr="002D6BB9">
        <w:rPr>
          <w:sz w:val="24"/>
          <w:szCs w:val="24"/>
        </w:rPr>
        <w:t xml:space="preserve"> 23</w:t>
      </w:r>
      <w:r w:rsidR="00550BF7" w:rsidRPr="002D6BB9">
        <w:rPr>
          <w:sz w:val="24"/>
          <w:szCs w:val="24"/>
        </w:rPr>
        <w:t>. Izglītojamie, kuriem nenotiek nodarbība vai starp nodarbībām ir garāks pārtraukums, uzturas gaiteņos.</w:t>
      </w:r>
    </w:p>
    <w:p w14:paraId="4CE7CE20" w14:textId="77777777" w:rsidR="00B3169F" w:rsidRPr="002D6BB9" w:rsidRDefault="00B3169F" w:rsidP="00550BF7">
      <w:pPr>
        <w:rPr>
          <w:sz w:val="24"/>
          <w:szCs w:val="24"/>
        </w:rPr>
      </w:pPr>
      <w:r w:rsidRPr="002D6BB9">
        <w:rPr>
          <w:sz w:val="24"/>
          <w:szCs w:val="24"/>
        </w:rPr>
        <w:t>24. Ja izglītojamais pārkāpj Iekšējās kārtības noteikumus, pedagogs vai direktors var dienasgrāmatā</w:t>
      </w:r>
      <w:r w:rsidR="008972EA">
        <w:rPr>
          <w:sz w:val="24"/>
          <w:szCs w:val="24"/>
        </w:rPr>
        <w:t xml:space="preserve"> vai e-klasē</w:t>
      </w:r>
      <w:r w:rsidRPr="002D6BB9">
        <w:rPr>
          <w:sz w:val="24"/>
          <w:szCs w:val="24"/>
        </w:rPr>
        <w:t xml:space="preserve"> ierakstīt piezīmi, kas informē viņa vecākus par radušos situāciju.</w:t>
      </w:r>
    </w:p>
    <w:p w14:paraId="73DB807B" w14:textId="77777777" w:rsidR="00B3169F" w:rsidRPr="002D6BB9" w:rsidRDefault="00B3169F" w:rsidP="00550BF7">
      <w:pPr>
        <w:rPr>
          <w:sz w:val="24"/>
          <w:szCs w:val="24"/>
        </w:rPr>
      </w:pPr>
      <w:r w:rsidRPr="002D6BB9">
        <w:rPr>
          <w:sz w:val="24"/>
          <w:szCs w:val="24"/>
        </w:rPr>
        <w:lastRenderedPageBreak/>
        <w:t xml:space="preserve"> 26. Izglītojamie apmeklē visas stundas saskaņā ar stundu sarakstu, patstāvīgi sekojot informācijai par izmaiņām stundu sarakstā. </w:t>
      </w:r>
    </w:p>
    <w:p w14:paraId="46DCED3D" w14:textId="77777777" w:rsidR="00B3169F" w:rsidRPr="002D6BB9" w:rsidRDefault="00B3169F" w:rsidP="00550BF7">
      <w:pPr>
        <w:rPr>
          <w:sz w:val="24"/>
          <w:szCs w:val="24"/>
        </w:rPr>
      </w:pPr>
      <w:r w:rsidRPr="002D6BB9">
        <w:rPr>
          <w:sz w:val="24"/>
          <w:szCs w:val="24"/>
        </w:rPr>
        <w:t xml:space="preserve">27. Mācību stundas laikā izglītojamais: </w:t>
      </w:r>
    </w:p>
    <w:p w14:paraId="24860F0F" w14:textId="77777777" w:rsidR="00B3169F" w:rsidRPr="002D6BB9" w:rsidRDefault="00B3169F" w:rsidP="00550BF7">
      <w:pPr>
        <w:rPr>
          <w:sz w:val="24"/>
          <w:szCs w:val="24"/>
        </w:rPr>
      </w:pPr>
      <w:r w:rsidRPr="002D6BB9">
        <w:rPr>
          <w:sz w:val="24"/>
          <w:szCs w:val="24"/>
        </w:rPr>
        <w:t xml:space="preserve">27.1. ir atbildīgs par mācību darba rezultātiem – seko līdzi stundas darbam, savu iespēju robežās maksimāli apgūst mācību saturu, ir precīzs, izpilda un ievēro mācību priekšmeta pedagoga prasības vai instrukcijas un darba drošības noteikumus; </w:t>
      </w:r>
    </w:p>
    <w:p w14:paraId="45FC7A61" w14:textId="77777777" w:rsidR="00B3169F" w:rsidRPr="002D6BB9" w:rsidRDefault="00B3169F" w:rsidP="00550BF7">
      <w:pPr>
        <w:rPr>
          <w:sz w:val="24"/>
          <w:szCs w:val="24"/>
        </w:rPr>
      </w:pPr>
      <w:r w:rsidRPr="002D6BB9">
        <w:rPr>
          <w:sz w:val="24"/>
          <w:szCs w:val="24"/>
        </w:rPr>
        <w:t xml:space="preserve">27.2. saudzīgi izturas pret SMS inventāru, darba rīkiem, instrumentiem un informāciju tehnoloģijām; </w:t>
      </w:r>
    </w:p>
    <w:p w14:paraId="01EFC378" w14:textId="77777777" w:rsidR="00B3169F" w:rsidRPr="002D6BB9" w:rsidRDefault="00B3169F" w:rsidP="00550BF7">
      <w:pPr>
        <w:rPr>
          <w:sz w:val="24"/>
          <w:szCs w:val="24"/>
        </w:rPr>
      </w:pPr>
      <w:r w:rsidRPr="002D6BB9">
        <w:rPr>
          <w:sz w:val="24"/>
          <w:szCs w:val="24"/>
        </w:rPr>
        <w:t>27.3. ar savu uzvedību netraucē klases biedru un pedagoga darbu;</w:t>
      </w:r>
    </w:p>
    <w:p w14:paraId="662A791B" w14:textId="77777777" w:rsidR="00B3169F" w:rsidRPr="002D6BB9" w:rsidRDefault="00B3169F" w:rsidP="00550BF7">
      <w:pPr>
        <w:rPr>
          <w:sz w:val="24"/>
          <w:szCs w:val="24"/>
        </w:rPr>
      </w:pPr>
      <w:r w:rsidRPr="002D6BB9">
        <w:rPr>
          <w:sz w:val="24"/>
          <w:szCs w:val="24"/>
        </w:rPr>
        <w:t xml:space="preserve">27.4. neatstāj savu darba vietu vai mācību kabinetu bez pedagoga atļaujas. </w:t>
      </w:r>
    </w:p>
    <w:p w14:paraId="0674E897" w14:textId="77777777" w:rsidR="00B3169F" w:rsidRPr="002D6BB9" w:rsidRDefault="00B3169F" w:rsidP="00550BF7">
      <w:pPr>
        <w:rPr>
          <w:sz w:val="24"/>
          <w:szCs w:val="24"/>
        </w:rPr>
      </w:pPr>
      <w:r w:rsidRPr="002D6BB9">
        <w:rPr>
          <w:sz w:val="24"/>
          <w:szCs w:val="24"/>
        </w:rPr>
        <w:t xml:space="preserve">28. Stundā ir aizliegts ēst, košļāt košļājamo gumiju, lietot mobilo telefonu. </w:t>
      </w:r>
    </w:p>
    <w:p w14:paraId="4E0BA2ED" w14:textId="77777777" w:rsidR="002C08E6" w:rsidRPr="002D6BB9" w:rsidRDefault="00B3169F" w:rsidP="00550BF7">
      <w:pPr>
        <w:rPr>
          <w:sz w:val="24"/>
          <w:szCs w:val="24"/>
        </w:rPr>
      </w:pPr>
      <w:r w:rsidRPr="002D6BB9">
        <w:rPr>
          <w:sz w:val="24"/>
          <w:szCs w:val="24"/>
        </w:rPr>
        <w:t>29. Uzreiz pēc mācību stundas beigām izglītojamie atstāj SMS telpas, izņemot, j</w:t>
      </w:r>
      <w:r w:rsidR="008972EA">
        <w:rPr>
          <w:sz w:val="24"/>
          <w:szCs w:val="24"/>
        </w:rPr>
        <w:t xml:space="preserve">a nav paredzētas konsultācijas </w:t>
      </w:r>
      <w:r w:rsidRPr="002D6BB9">
        <w:rPr>
          <w:sz w:val="24"/>
          <w:szCs w:val="24"/>
        </w:rPr>
        <w:t>vai ārpus stundu pasākumi.</w:t>
      </w:r>
    </w:p>
    <w:p w14:paraId="2F762F2C" w14:textId="77777777" w:rsidR="002C08E6" w:rsidRPr="002D6BB9" w:rsidRDefault="00B3169F" w:rsidP="00550BF7">
      <w:pPr>
        <w:rPr>
          <w:sz w:val="24"/>
          <w:szCs w:val="24"/>
        </w:rPr>
      </w:pPr>
      <w:r w:rsidRPr="002D6BB9">
        <w:rPr>
          <w:sz w:val="24"/>
          <w:szCs w:val="24"/>
        </w:rPr>
        <w:t xml:space="preserve">30. Izglītojamiem ir atļauts uzturēties </w:t>
      </w:r>
      <w:r w:rsidR="002C08E6" w:rsidRPr="002D6BB9">
        <w:rPr>
          <w:sz w:val="24"/>
          <w:szCs w:val="24"/>
        </w:rPr>
        <w:t>S</w:t>
      </w:r>
      <w:r w:rsidRPr="002D6BB9">
        <w:rPr>
          <w:sz w:val="24"/>
          <w:szCs w:val="24"/>
        </w:rPr>
        <w:t xml:space="preserve">MS telpās pēc mācību stundas beigām, gatavojoties mācību vai ārpus stundu pasākumiem (tikai pedagoga uzraudzībā). Izglītojamiem, kuriem pēc mācību stundu beigām ir jāgaida vecāki vai transports, uzturas gaitenī netraucējot mācību procesa norisi pārējiem izglītojamiem. </w:t>
      </w:r>
    </w:p>
    <w:p w14:paraId="63FC72FD" w14:textId="77777777" w:rsidR="002C08E6" w:rsidRPr="002D6BB9" w:rsidRDefault="00B3169F" w:rsidP="00550BF7">
      <w:pPr>
        <w:rPr>
          <w:sz w:val="24"/>
          <w:szCs w:val="24"/>
        </w:rPr>
      </w:pPr>
      <w:r w:rsidRPr="002D6BB9">
        <w:rPr>
          <w:sz w:val="24"/>
          <w:szCs w:val="24"/>
        </w:rPr>
        <w:t>31. Izņēmuma gadījumā tai skaitā slimības dēļ</w:t>
      </w:r>
      <w:r w:rsidR="002C08E6" w:rsidRPr="002D6BB9">
        <w:rPr>
          <w:sz w:val="24"/>
          <w:szCs w:val="24"/>
        </w:rPr>
        <w:t>, izglītojamais drīkst atstāt S</w:t>
      </w:r>
      <w:r w:rsidRPr="002D6BB9">
        <w:rPr>
          <w:sz w:val="24"/>
          <w:szCs w:val="24"/>
        </w:rPr>
        <w:t xml:space="preserve">MS pirms noteiktā stundu beigu laika ar pedagoga atļauju, informējot par to vecākus. </w:t>
      </w:r>
    </w:p>
    <w:p w14:paraId="66D4431A" w14:textId="77777777" w:rsidR="002C08E6" w:rsidRPr="002D6BB9" w:rsidRDefault="008219A5" w:rsidP="00550BF7">
      <w:pPr>
        <w:rPr>
          <w:sz w:val="24"/>
          <w:szCs w:val="24"/>
        </w:rPr>
      </w:pPr>
      <w:r>
        <w:rPr>
          <w:sz w:val="24"/>
          <w:szCs w:val="24"/>
        </w:rPr>
        <w:t xml:space="preserve">32. Lēmumu par izglītojamā atkārtotiem </w:t>
      </w:r>
      <w:r w:rsidR="00B3169F" w:rsidRPr="002D6BB9">
        <w:rPr>
          <w:sz w:val="24"/>
          <w:szCs w:val="24"/>
        </w:rPr>
        <w:t>pārbaudījumiem noformē ar direktora rīkojumu un līdz mācību gada beigām rakstiski paziņo izglītojamam un viņa vecākiem. Administratīvā procesa likuma noteiktajā kārtībā un ievērojot attiecīgus Ministru kabineta noteikumus par kārtību, kādā iz</w:t>
      </w:r>
      <w:r w:rsidR="002C08E6" w:rsidRPr="002D6BB9">
        <w:rPr>
          <w:sz w:val="24"/>
          <w:szCs w:val="24"/>
        </w:rPr>
        <w:t>glītojamie tiek atskaitīti no S</w:t>
      </w:r>
      <w:r w:rsidR="00B3169F" w:rsidRPr="002D6BB9">
        <w:rPr>
          <w:sz w:val="24"/>
          <w:szCs w:val="24"/>
        </w:rPr>
        <w:t>MS</w:t>
      </w:r>
      <w:r w:rsidR="002C08E6" w:rsidRPr="002D6BB9">
        <w:rPr>
          <w:sz w:val="24"/>
          <w:szCs w:val="24"/>
        </w:rPr>
        <w:t>.</w:t>
      </w:r>
    </w:p>
    <w:p w14:paraId="781F2B90" w14:textId="77777777" w:rsidR="00074B01" w:rsidRDefault="00074B01" w:rsidP="002C08E6">
      <w:pPr>
        <w:jc w:val="center"/>
        <w:rPr>
          <w:sz w:val="24"/>
          <w:szCs w:val="24"/>
        </w:rPr>
      </w:pPr>
    </w:p>
    <w:p w14:paraId="5ED71B76" w14:textId="77777777" w:rsidR="002C08E6" w:rsidRPr="002D6BB9" w:rsidRDefault="00B3169F" w:rsidP="002C08E6">
      <w:pPr>
        <w:jc w:val="center"/>
        <w:rPr>
          <w:sz w:val="24"/>
          <w:szCs w:val="24"/>
        </w:rPr>
      </w:pPr>
      <w:r w:rsidRPr="002D6BB9">
        <w:rPr>
          <w:sz w:val="24"/>
          <w:szCs w:val="24"/>
        </w:rPr>
        <w:t>IV. IZGLĪTOJAMO TIESĪBAS</w:t>
      </w:r>
    </w:p>
    <w:p w14:paraId="7D456A49" w14:textId="77777777" w:rsidR="00942447" w:rsidRDefault="00B3169F" w:rsidP="00550BF7">
      <w:pPr>
        <w:rPr>
          <w:sz w:val="24"/>
          <w:szCs w:val="24"/>
        </w:rPr>
      </w:pPr>
      <w:r w:rsidRPr="002D6BB9">
        <w:rPr>
          <w:sz w:val="24"/>
          <w:szCs w:val="24"/>
        </w:rPr>
        <w:t xml:space="preserve">33. Izglītojamiem ir tiesības iegūt kvalitatīvu valsts un pašvaldības, vecāku daļēji apmaksātu profesionālās ievirzes mūzikas vai mākslas izglītību, kā arī piedalīties ārpus stundu aktivitātēs, interešu izglītības programmās un visos citos izglītības iestādes organizētajos pasākumos. </w:t>
      </w:r>
    </w:p>
    <w:p w14:paraId="6B0B6C5A" w14:textId="77777777" w:rsidR="002C08E6" w:rsidRPr="002D6BB9" w:rsidRDefault="00B3169F" w:rsidP="00550BF7">
      <w:pPr>
        <w:rPr>
          <w:sz w:val="24"/>
          <w:szCs w:val="24"/>
        </w:rPr>
      </w:pPr>
      <w:r w:rsidRPr="002D6BB9">
        <w:rPr>
          <w:sz w:val="24"/>
          <w:szCs w:val="24"/>
        </w:rPr>
        <w:t xml:space="preserve">34. Izglītojamam ir tiesības uz netraucētu mācību darbu stundās un izvēlētajās ārpus stundu nodarbībās. </w:t>
      </w:r>
    </w:p>
    <w:p w14:paraId="3048A006" w14:textId="77777777" w:rsidR="002C08E6" w:rsidRPr="002D6BB9" w:rsidRDefault="00B3169F" w:rsidP="00550BF7">
      <w:pPr>
        <w:rPr>
          <w:sz w:val="24"/>
          <w:szCs w:val="24"/>
        </w:rPr>
      </w:pPr>
      <w:r w:rsidRPr="002D6BB9">
        <w:rPr>
          <w:sz w:val="24"/>
          <w:szCs w:val="24"/>
        </w:rPr>
        <w:t xml:space="preserve">35. Izglītojamie ir tiesīgi izmantot visus izglītības iestādes resursus izglītības iegūšanai, tai skaitā izglītības iestādes telpas un mācību līdzekļus. </w:t>
      </w:r>
    </w:p>
    <w:p w14:paraId="6D2FCC3C" w14:textId="77777777" w:rsidR="002C08E6" w:rsidRPr="002D6BB9" w:rsidRDefault="00B3169F" w:rsidP="00550BF7">
      <w:pPr>
        <w:rPr>
          <w:sz w:val="24"/>
          <w:szCs w:val="24"/>
        </w:rPr>
      </w:pPr>
      <w:r w:rsidRPr="002D6BB9">
        <w:rPr>
          <w:sz w:val="24"/>
          <w:szCs w:val="24"/>
        </w:rPr>
        <w:t xml:space="preserve">36. Izglītojamiem ir tiesības saņemt motivētu savu zināšanu novērtējumu, kā arī saņemt no pedagogiem savlaicīgu informāciju par pārbaudes darbiem un citiem ar izglītības procesu saistītiem jautājumiem. </w:t>
      </w:r>
    </w:p>
    <w:p w14:paraId="5DBB13A1" w14:textId="77777777" w:rsidR="002C08E6" w:rsidRPr="002D6BB9" w:rsidRDefault="00B3169F" w:rsidP="00550BF7">
      <w:pPr>
        <w:rPr>
          <w:sz w:val="24"/>
          <w:szCs w:val="24"/>
        </w:rPr>
      </w:pPr>
      <w:r w:rsidRPr="002D6BB9">
        <w:rPr>
          <w:sz w:val="24"/>
          <w:szCs w:val="24"/>
        </w:rPr>
        <w:t xml:space="preserve">37. Izglītojamie ir </w:t>
      </w:r>
      <w:r w:rsidR="00AB36D8">
        <w:rPr>
          <w:sz w:val="24"/>
          <w:szCs w:val="24"/>
        </w:rPr>
        <w:t xml:space="preserve">tiesīgi </w:t>
      </w:r>
      <w:r w:rsidRPr="002D6BB9">
        <w:rPr>
          <w:sz w:val="24"/>
          <w:szCs w:val="24"/>
        </w:rPr>
        <w:t xml:space="preserve"> nodarboties </w:t>
      </w:r>
      <w:r w:rsidR="002C08E6" w:rsidRPr="002D6BB9">
        <w:rPr>
          <w:sz w:val="24"/>
          <w:szCs w:val="24"/>
        </w:rPr>
        <w:t>S</w:t>
      </w:r>
      <w:r w:rsidRPr="002D6BB9">
        <w:rPr>
          <w:sz w:val="24"/>
          <w:szCs w:val="24"/>
        </w:rPr>
        <w:t xml:space="preserve">MS kolektīvās muzicēšanas kolektīvos, interešu izglītības programmās. </w:t>
      </w:r>
    </w:p>
    <w:p w14:paraId="6CECEED0" w14:textId="77777777" w:rsidR="00074B01" w:rsidRDefault="00B3169F" w:rsidP="00550BF7">
      <w:pPr>
        <w:rPr>
          <w:sz w:val="24"/>
          <w:szCs w:val="24"/>
        </w:rPr>
      </w:pPr>
      <w:r w:rsidRPr="002D6BB9">
        <w:rPr>
          <w:sz w:val="24"/>
          <w:szCs w:val="24"/>
        </w:rPr>
        <w:t xml:space="preserve">38. Izglītojamie ir tiesīgi brīvi izteikt un aizstāvēt savas domas un uzskatus, paust attieksmi par </w:t>
      </w:r>
      <w:r w:rsidR="002C08E6" w:rsidRPr="002D6BB9">
        <w:rPr>
          <w:sz w:val="24"/>
          <w:szCs w:val="24"/>
        </w:rPr>
        <w:t>S</w:t>
      </w:r>
      <w:r w:rsidRPr="002D6BB9">
        <w:rPr>
          <w:sz w:val="24"/>
          <w:szCs w:val="24"/>
        </w:rPr>
        <w:t xml:space="preserve">MS darba organizāciju, izglītības procesu un izteikt priekšlikumus izglītības iestādes dzīves pilnveidošanai, apspriest radušās problēmas ar pedagogiem un izglītības iestādes vadību. </w:t>
      </w:r>
    </w:p>
    <w:p w14:paraId="58928DE8" w14:textId="77777777" w:rsidR="00B3169F" w:rsidRPr="002D6BB9" w:rsidRDefault="00B3169F" w:rsidP="00550BF7">
      <w:pPr>
        <w:rPr>
          <w:sz w:val="24"/>
          <w:szCs w:val="24"/>
        </w:rPr>
      </w:pPr>
      <w:r w:rsidRPr="002D6BB9">
        <w:rPr>
          <w:sz w:val="24"/>
          <w:szCs w:val="24"/>
        </w:rPr>
        <w:t xml:space="preserve">39. Piedalīties </w:t>
      </w:r>
      <w:r w:rsidR="002C08E6" w:rsidRPr="002D6BB9">
        <w:rPr>
          <w:sz w:val="24"/>
          <w:szCs w:val="24"/>
        </w:rPr>
        <w:t>S</w:t>
      </w:r>
      <w:r w:rsidRPr="002D6BB9">
        <w:rPr>
          <w:sz w:val="24"/>
          <w:szCs w:val="24"/>
        </w:rPr>
        <w:t>MS sabiedriskajā dzīvē, skolas padomes</w:t>
      </w:r>
      <w:r w:rsidR="00AB36D8">
        <w:rPr>
          <w:sz w:val="24"/>
          <w:szCs w:val="24"/>
        </w:rPr>
        <w:t xml:space="preserve"> darbā atbilstoši to reglamenta</w:t>
      </w:r>
      <w:r w:rsidRPr="002D6BB9">
        <w:rPr>
          <w:sz w:val="24"/>
          <w:szCs w:val="24"/>
        </w:rPr>
        <w:t>m</w:t>
      </w:r>
      <w:r w:rsidR="002C08E6" w:rsidRPr="002D6BB9">
        <w:rPr>
          <w:sz w:val="24"/>
          <w:szCs w:val="24"/>
        </w:rPr>
        <w:t>.</w:t>
      </w:r>
    </w:p>
    <w:p w14:paraId="095AF04D" w14:textId="77777777" w:rsidR="00074B01" w:rsidRDefault="00942447" w:rsidP="00550BF7">
      <w:pPr>
        <w:rPr>
          <w:sz w:val="24"/>
          <w:szCs w:val="24"/>
        </w:rPr>
      </w:pPr>
      <w:r>
        <w:rPr>
          <w:sz w:val="24"/>
          <w:szCs w:val="24"/>
        </w:rPr>
        <w:t>40. Pārstāvēt S</w:t>
      </w:r>
      <w:r w:rsidR="002C08E6" w:rsidRPr="002D6BB9">
        <w:rPr>
          <w:sz w:val="24"/>
          <w:szCs w:val="24"/>
        </w:rPr>
        <w:t xml:space="preserve">MS dažāda mēroga pasākumos, konkursos, izstādēs, festivālos u.c., atbilstoši savām spējām, prasmēm, iemaņām un interesēm. </w:t>
      </w:r>
    </w:p>
    <w:p w14:paraId="00C1667C" w14:textId="77777777" w:rsidR="002C08E6" w:rsidRPr="002D6BB9" w:rsidRDefault="002C08E6" w:rsidP="00550BF7">
      <w:pPr>
        <w:rPr>
          <w:sz w:val="24"/>
          <w:szCs w:val="24"/>
        </w:rPr>
      </w:pPr>
      <w:r w:rsidRPr="002D6BB9">
        <w:rPr>
          <w:sz w:val="24"/>
          <w:szCs w:val="24"/>
        </w:rPr>
        <w:t xml:space="preserve">41. Izglītojamajiem ir tiesības uz dzīvībai un veselībai drošiem apstākļiem izglītības iestādē un tās organizētajos pasākumos. </w:t>
      </w:r>
    </w:p>
    <w:p w14:paraId="1685527B" w14:textId="77777777" w:rsidR="002C08E6" w:rsidRPr="002D6BB9" w:rsidRDefault="002C08E6" w:rsidP="00550BF7">
      <w:pPr>
        <w:rPr>
          <w:sz w:val="24"/>
          <w:szCs w:val="24"/>
        </w:rPr>
      </w:pPr>
      <w:r w:rsidRPr="002D6BB9">
        <w:rPr>
          <w:sz w:val="24"/>
          <w:szCs w:val="24"/>
        </w:rPr>
        <w:t xml:space="preserve">42. Informēt SMS direktoru par, viņaprāt, nepamatotām sankcijām no pedagogu vai darbinieku puses. </w:t>
      </w:r>
    </w:p>
    <w:p w14:paraId="13B9EB57" w14:textId="77777777" w:rsidR="00074B01" w:rsidRDefault="00074B01" w:rsidP="002C08E6">
      <w:pPr>
        <w:jc w:val="center"/>
      </w:pPr>
    </w:p>
    <w:p w14:paraId="5E861F7D" w14:textId="77777777" w:rsidR="002C08E6" w:rsidRDefault="002C08E6" w:rsidP="002C08E6">
      <w:pPr>
        <w:jc w:val="center"/>
      </w:pPr>
      <w:r>
        <w:t>V. PAMUDINĀJUMU UN APBALVOJUMU SISTĒMA</w:t>
      </w:r>
    </w:p>
    <w:p w14:paraId="5A72ED6A" w14:textId="77777777" w:rsidR="00445C3A" w:rsidRDefault="00445C3A" w:rsidP="00550BF7"/>
    <w:p w14:paraId="060AEC5B" w14:textId="77777777" w:rsidR="002C08E6" w:rsidRDefault="002C08E6" w:rsidP="00550BF7">
      <w:r>
        <w:t xml:space="preserve"> 43. Kārtība, kādā izskata izglītojamo apbalvošanu:</w:t>
      </w:r>
    </w:p>
    <w:tbl>
      <w:tblPr>
        <w:tblStyle w:val="Reatabula"/>
        <w:tblW w:w="0" w:type="auto"/>
        <w:tblLook w:val="04A0" w:firstRow="1" w:lastRow="0" w:firstColumn="1" w:lastColumn="0" w:noHBand="0" w:noVBand="1"/>
      </w:tblPr>
      <w:tblGrid>
        <w:gridCol w:w="1129"/>
        <w:gridCol w:w="2552"/>
        <w:gridCol w:w="2268"/>
        <w:gridCol w:w="2347"/>
      </w:tblGrid>
      <w:tr w:rsidR="002C08E6" w14:paraId="583110AD" w14:textId="77777777" w:rsidTr="002C08E6">
        <w:tc>
          <w:tcPr>
            <w:tcW w:w="1129" w:type="dxa"/>
          </w:tcPr>
          <w:p w14:paraId="6C1A014C" w14:textId="77777777" w:rsidR="002C08E6" w:rsidRPr="002C08E6" w:rsidRDefault="002C08E6" w:rsidP="00550BF7">
            <w:pPr>
              <w:rPr>
                <w:i/>
                <w:sz w:val="20"/>
              </w:rPr>
            </w:pPr>
            <w:r w:rsidRPr="002C08E6">
              <w:rPr>
                <w:i/>
                <w:sz w:val="20"/>
              </w:rPr>
              <w:t>Līmenis</w:t>
            </w:r>
          </w:p>
        </w:tc>
        <w:tc>
          <w:tcPr>
            <w:tcW w:w="2552" w:type="dxa"/>
          </w:tcPr>
          <w:p w14:paraId="3CB0C130" w14:textId="77777777" w:rsidR="002C08E6" w:rsidRPr="002C08E6" w:rsidRDefault="002C08E6" w:rsidP="002C08E6">
            <w:pPr>
              <w:jc w:val="center"/>
              <w:rPr>
                <w:i/>
                <w:sz w:val="20"/>
              </w:rPr>
            </w:pPr>
            <w:r w:rsidRPr="002C08E6">
              <w:rPr>
                <w:i/>
                <w:sz w:val="20"/>
              </w:rPr>
              <w:t>Kas izsaka</w:t>
            </w:r>
          </w:p>
        </w:tc>
        <w:tc>
          <w:tcPr>
            <w:tcW w:w="2268" w:type="dxa"/>
          </w:tcPr>
          <w:p w14:paraId="63F01C96" w14:textId="77777777" w:rsidR="002C08E6" w:rsidRPr="002C08E6" w:rsidRDefault="002C08E6" w:rsidP="002C08E6">
            <w:pPr>
              <w:jc w:val="center"/>
              <w:rPr>
                <w:i/>
                <w:sz w:val="20"/>
              </w:rPr>
            </w:pPr>
            <w:r w:rsidRPr="002C08E6">
              <w:rPr>
                <w:i/>
                <w:sz w:val="20"/>
              </w:rPr>
              <w:t>Kārtība, kādā izskata audzēkņu apbalvošanu</w:t>
            </w:r>
          </w:p>
        </w:tc>
        <w:tc>
          <w:tcPr>
            <w:tcW w:w="2347" w:type="dxa"/>
          </w:tcPr>
          <w:p w14:paraId="0D8591A5" w14:textId="77777777" w:rsidR="002C08E6" w:rsidRPr="002C08E6" w:rsidRDefault="002C08E6" w:rsidP="002C08E6">
            <w:pPr>
              <w:jc w:val="center"/>
              <w:rPr>
                <w:i/>
                <w:sz w:val="20"/>
              </w:rPr>
            </w:pPr>
            <w:r w:rsidRPr="002C08E6">
              <w:rPr>
                <w:i/>
                <w:sz w:val="20"/>
              </w:rPr>
              <w:t>Tālākā iespējamā darbība</w:t>
            </w:r>
          </w:p>
        </w:tc>
      </w:tr>
      <w:tr w:rsidR="002C08E6" w14:paraId="5C4A6E1D" w14:textId="77777777" w:rsidTr="002C08E6">
        <w:tc>
          <w:tcPr>
            <w:tcW w:w="1129" w:type="dxa"/>
          </w:tcPr>
          <w:p w14:paraId="6D599D5A" w14:textId="77777777" w:rsidR="002C08E6" w:rsidRPr="00445C3A" w:rsidRDefault="002C08E6" w:rsidP="002C08E6">
            <w:pPr>
              <w:jc w:val="center"/>
              <w:rPr>
                <w:sz w:val="24"/>
                <w:szCs w:val="24"/>
              </w:rPr>
            </w:pPr>
            <w:r w:rsidRPr="00445C3A">
              <w:rPr>
                <w:sz w:val="24"/>
                <w:szCs w:val="24"/>
              </w:rPr>
              <w:t>0</w:t>
            </w:r>
          </w:p>
        </w:tc>
        <w:tc>
          <w:tcPr>
            <w:tcW w:w="2552" w:type="dxa"/>
          </w:tcPr>
          <w:p w14:paraId="21F6841A" w14:textId="77777777" w:rsidR="002C08E6" w:rsidRPr="00445C3A" w:rsidRDefault="002C08E6" w:rsidP="00550BF7">
            <w:pPr>
              <w:rPr>
                <w:sz w:val="24"/>
                <w:szCs w:val="24"/>
              </w:rPr>
            </w:pPr>
            <w:r w:rsidRPr="00445C3A">
              <w:rPr>
                <w:sz w:val="24"/>
                <w:szCs w:val="24"/>
              </w:rPr>
              <w:t>Priekšmeta pedagogs</w:t>
            </w:r>
          </w:p>
        </w:tc>
        <w:tc>
          <w:tcPr>
            <w:tcW w:w="2268" w:type="dxa"/>
          </w:tcPr>
          <w:p w14:paraId="09369D69" w14:textId="77777777" w:rsidR="002C08E6" w:rsidRPr="00445C3A" w:rsidRDefault="00942447" w:rsidP="00550BF7">
            <w:pPr>
              <w:rPr>
                <w:sz w:val="24"/>
                <w:szCs w:val="24"/>
              </w:rPr>
            </w:pPr>
            <w:r>
              <w:rPr>
                <w:sz w:val="24"/>
                <w:szCs w:val="24"/>
              </w:rPr>
              <w:t>Uzslava,</w:t>
            </w:r>
            <w:r w:rsidR="008219A5">
              <w:rPr>
                <w:sz w:val="24"/>
                <w:szCs w:val="24"/>
              </w:rPr>
              <w:t xml:space="preserve"> </w:t>
            </w:r>
            <w:r>
              <w:rPr>
                <w:sz w:val="24"/>
                <w:szCs w:val="24"/>
              </w:rPr>
              <w:t>Mutiska pateicība,</w:t>
            </w:r>
            <w:r w:rsidR="008219A5">
              <w:rPr>
                <w:sz w:val="24"/>
                <w:szCs w:val="24"/>
              </w:rPr>
              <w:t xml:space="preserve"> </w:t>
            </w:r>
            <w:r w:rsidR="002C08E6" w:rsidRPr="00445C3A">
              <w:rPr>
                <w:sz w:val="24"/>
                <w:szCs w:val="24"/>
              </w:rPr>
              <w:t>Ieraksti dienasgrāmatā</w:t>
            </w:r>
            <w:r>
              <w:rPr>
                <w:sz w:val="24"/>
                <w:szCs w:val="24"/>
              </w:rPr>
              <w:t>,</w:t>
            </w:r>
            <w:r w:rsidR="002C08E6" w:rsidRPr="00445C3A">
              <w:rPr>
                <w:sz w:val="24"/>
                <w:szCs w:val="24"/>
              </w:rPr>
              <w:t xml:space="preserve"> Pateicība vecākiem</w:t>
            </w:r>
            <w:r>
              <w:rPr>
                <w:sz w:val="24"/>
                <w:szCs w:val="24"/>
              </w:rPr>
              <w:t>,</w:t>
            </w:r>
            <w:r w:rsidR="002C08E6" w:rsidRPr="00445C3A">
              <w:rPr>
                <w:sz w:val="24"/>
                <w:szCs w:val="24"/>
              </w:rPr>
              <w:t xml:space="preserve"> Pateicības, Atzinības mācību priekšmetā</w:t>
            </w:r>
          </w:p>
        </w:tc>
        <w:tc>
          <w:tcPr>
            <w:tcW w:w="2347" w:type="dxa"/>
          </w:tcPr>
          <w:p w14:paraId="0F416EF5" w14:textId="77777777" w:rsidR="002C08E6" w:rsidRPr="00445C3A" w:rsidRDefault="002C08E6" w:rsidP="00550BF7">
            <w:pPr>
              <w:rPr>
                <w:sz w:val="24"/>
                <w:szCs w:val="24"/>
              </w:rPr>
            </w:pPr>
            <w:r w:rsidRPr="00445C3A">
              <w:rPr>
                <w:sz w:val="24"/>
                <w:szCs w:val="24"/>
              </w:rPr>
              <w:t>Rosina augstākiem apbalvojumiem</w:t>
            </w:r>
          </w:p>
        </w:tc>
      </w:tr>
      <w:tr w:rsidR="002C08E6" w14:paraId="3464EB97" w14:textId="77777777" w:rsidTr="002C08E6">
        <w:tc>
          <w:tcPr>
            <w:tcW w:w="1129" w:type="dxa"/>
          </w:tcPr>
          <w:p w14:paraId="2E6F48D2" w14:textId="77777777" w:rsidR="002C08E6" w:rsidRPr="00445C3A" w:rsidRDefault="002C08E6" w:rsidP="002C08E6">
            <w:pPr>
              <w:jc w:val="center"/>
              <w:rPr>
                <w:sz w:val="24"/>
                <w:szCs w:val="24"/>
              </w:rPr>
            </w:pPr>
            <w:r w:rsidRPr="00445C3A">
              <w:rPr>
                <w:sz w:val="24"/>
                <w:szCs w:val="24"/>
              </w:rPr>
              <w:t>1</w:t>
            </w:r>
          </w:p>
        </w:tc>
        <w:tc>
          <w:tcPr>
            <w:tcW w:w="2552" w:type="dxa"/>
          </w:tcPr>
          <w:p w14:paraId="7E49648C" w14:textId="77777777" w:rsidR="002C08E6" w:rsidRPr="00445C3A" w:rsidRDefault="00AB36D8" w:rsidP="00550BF7">
            <w:pPr>
              <w:rPr>
                <w:sz w:val="24"/>
                <w:szCs w:val="24"/>
              </w:rPr>
            </w:pPr>
            <w:r>
              <w:rPr>
                <w:sz w:val="24"/>
                <w:szCs w:val="24"/>
              </w:rPr>
              <w:t>Metodisko n</w:t>
            </w:r>
            <w:r w:rsidR="008219A5">
              <w:rPr>
                <w:sz w:val="24"/>
                <w:szCs w:val="24"/>
              </w:rPr>
              <w:t>odaļu</w:t>
            </w:r>
            <w:r w:rsidR="002C08E6" w:rsidRPr="00445C3A">
              <w:rPr>
                <w:sz w:val="24"/>
                <w:szCs w:val="24"/>
              </w:rPr>
              <w:t xml:space="preserve"> vadītāji</w:t>
            </w:r>
          </w:p>
        </w:tc>
        <w:tc>
          <w:tcPr>
            <w:tcW w:w="2268" w:type="dxa"/>
          </w:tcPr>
          <w:p w14:paraId="60A33AE8" w14:textId="77777777" w:rsidR="002C08E6" w:rsidRPr="00445C3A" w:rsidRDefault="002C08E6" w:rsidP="00445C3A">
            <w:pPr>
              <w:rPr>
                <w:sz w:val="24"/>
                <w:szCs w:val="24"/>
              </w:rPr>
            </w:pPr>
            <w:r w:rsidRPr="00445C3A">
              <w:rPr>
                <w:sz w:val="24"/>
                <w:szCs w:val="24"/>
              </w:rPr>
              <w:t xml:space="preserve">Konkursa uzvarētāju, festivāla dalībnieku sveikšana; Informācijas sniegšana </w:t>
            </w:r>
            <w:r w:rsidR="00445C3A" w:rsidRPr="00445C3A">
              <w:rPr>
                <w:sz w:val="24"/>
                <w:szCs w:val="24"/>
              </w:rPr>
              <w:t xml:space="preserve">Kuldīgas </w:t>
            </w:r>
            <w:r w:rsidRPr="00445C3A">
              <w:rPr>
                <w:sz w:val="24"/>
                <w:szCs w:val="24"/>
              </w:rPr>
              <w:t xml:space="preserve">novada avīzē vai </w:t>
            </w:r>
            <w:r w:rsidR="00445C3A" w:rsidRPr="00445C3A">
              <w:rPr>
                <w:sz w:val="24"/>
                <w:szCs w:val="24"/>
              </w:rPr>
              <w:t xml:space="preserve">Skrundas mūzikas skolas </w:t>
            </w:r>
            <w:proofErr w:type="spellStart"/>
            <w:r w:rsidR="00445C3A" w:rsidRPr="00445C3A">
              <w:rPr>
                <w:sz w:val="24"/>
                <w:szCs w:val="24"/>
              </w:rPr>
              <w:t>facebook</w:t>
            </w:r>
            <w:proofErr w:type="spellEnd"/>
            <w:r w:rsidR="003B753D">
              <w:rPr>
                <w:sz w:val="24"/>
                <w:szCs w:val="24"/>
              </w:rPr>
              <w:t xml:space="preserve"> </w:t>
            </w:r>
            <w:r w:rsidRPr="00445C3A">
              <w:rPr>
                <w:sz w:val="24"/>
                <w:szCs w:val="24"/>
              </w:rPr>
              <w:t>mājaslapā par izglītojamā sasniegumiem mācību darbā</w:t>
            </w:r>
          </w:p>
        </w:tc>
        <w:tc>
          <w:tcPr>
            <w:tcW w:w="2347" w:type="dxa"/>
          </w:tcPr>
          <w:p w14:paraId="7117AD6C" w14:textId="77777777" w:rsidR="002C08E6" w:rsidRPr="00445C3A" w:rsidRDefault="00445C3A" w:rsidP="00550BF7">
            <w:pPr>
              <w:rPr>
                <w:sz w:val="24"/>
                <w:szCs w:val="24"/>
              </w:rPr>
            </w:pPr>
            <w:r w:rsidRPr="00445C3A">
              <w:rPr>
                <w:sz w:val="24"/>
                <w:szCs w:val="24"/>
              </w:rPr>
              <w:t>Rosina augstākiem apbalvojumiem</w:t>
            </w:r>
          </w:p>
        </w:tc>
      </w:tr>
      <w:tr w:rsidR="002C08E6" w14:paraId="68AE1473" w14:textId="77777777" w:rsidTr="002C08E6">
        <w:tc>
          <w:tcPr>
            <w:tcW w:w="1129" w:type="dxa"/>
          </w:tcPr>
          <w:p w14:paraId="1EAED44D" w14:textId="77777777" w:rsidR="002C08E6" w:rsidRPr="00445C3A" w:rsidRDefault="002C08E6" w:rsidP="002C08E6">
            <w:pPr>
              <w:jc w:val="center"/>
              <w:rPr>
                <w:sz w:val="24"/>
                <w:szCs w:val="24"/>
              </w:rPr>
            </w:pPr>
            <w:r w:rsidRPr="00445C3A">
              <w:rPr>
                <w:sz w:val="24"/>
                <w:szCs w:val="24"/>
              </w:rPr>
              <w:t>2</w:t>
            </w:r>
          </w:p>
        </w:tc>
        <w:tc>
          <w:tcPr>
            <w:tcW w:w="2552" w:type="dxa"/>
          </w:tcPr>
          <w:p w14:paraId="34135CA6" w14:textId="77777777" w:rsidR="002C08E6" w:rsidRPr="00445C3A" w:rsidRDefault="002C08E6" w:rsidP="00550BF7">
            <w:pPr>
              <w:rPr>
                <w:sz w:val="24"/>
                <w:szCs w:val="24"/>
              </w:rPr>
            </w:pPr>
            <w:r w:rsidRPr="00445C3A">
              <w:rPr>
                <w:sz w:val="24"/>
                <w:szCs w:val="24"/>
              </w:rPr>
              <w:t>Direktors</w:t>
            </w:r>
          </w:p>
        </w:tc>
        <w:tc>
          <w:tcPr>
            <w:tcW w:w="2268" w:type="dxa"/>
          </w:tcPr>
          <w:p w14:paraId="65D61B80" w14:textId="77777777" w:rsidR="002C08E6" w:rsidRPr="00445C3A" w:rsidRDefault="00445C3A" w:rsidP="00550BF7">
            <w:pPr>
              <w:rPr>
                <w:sz w:val="24"/>
                <w:szCs w:val="24"/>
              </w:rPr>
            </w:pPr>
            <w:r w:rsidRPr="00445C3A">
              <w:rPr>
                <w:sz w:val="24"/>
                <w:szCs w:val="24"/>
              </w:rPr>
              <w:t>Skolas iespēju izmantošana materiālo balvu piešķiršanai. Ierosinājumu izskatīšana.</w:t>
            </w:r>
          </w:p>
        </w:tc>
        <w:tc>
          <w:tcPr>
            <w:tcW w:w="2347" w:type="dxa"/>
          </w:tcPr>
          <w:p w14:paraId="61E9FD7A" w14:textId="77777777" w:rsidR="002C08E6" w:rsidRPr="00445C3A" w:rsidRDefault="00445C3A" w:rsidP="00550BF7">
            <w:pPr>
              <w:rPr>
                <w:sz w:val="24"/>
                <w:szCs w:val="24"/>
              </w:rPr>
            </w:pPr>
            <w:r w:rsidRPr="00445C3A">
              <w:rPr>
                <w:sz w:val="24"/>
                <w:szCs w:val="24"/>
              </w:rPr>
              <w:t>Rosina augstākiem apbalvojumiem</w:t>
            </w:r>
          </w:p>
        </w:tc>
      </w:tr>
      <w:tr w:rsidR="00445C3A" w14:paraId="155B3841" w14:textId="77777777" w:rsidTr="002C08E6">
        <w:tc>
          <w:tcPr>
            <w:tcW w:w="1129" w:type="dxa"/>
          </w:tcPr>
          <w:p w14:paraId="79536587" w14:textId="77777777" w:rsidR="00445C3A" w:rsidRPr="00445C3A" w:rsidRDefault="00445C3A" w:rsidP="00445C3A">
            <w:pPr>
              <w:jc w:val="center"/>
              <w:rPr>
                <w:sz w:val="24"/>
                <w:szCs w:val="24"/>
              </w:rPr>
            </w:pPr>
            <w:r w:rsidRPr="00445C3A">
              <w:rPr>
                <w:sz w:val="24"/>
                <w:szCs w:val="24"/>
              </w:rPr>
              <w:t>3</w:t>
            </w:r>
          </w:p>
        </w:tc>
        <w:tc>
          <w:tcPr>
            <w:tcW w:w="2552" w:type="dxa"/>
          </w:tcPr>
          <w:p w14:paraId="0F6ADF83" w14:textId="77777777" w:rsidR="00445C3A" w:rsidRPr="00445C3A" w:rsidRDefault="00445C3A" w:rsidP="00445C3A">
            <w:pPr>
              <w:rPr>
                <w:sz w:val="24"/>
                <w:szCs w:val="24"/>
              </w:rPr>
            </w:pPr>
            <w:r w:rsidRPr="00445C3A">
              <w:rPr>
                <w:sz w:val="24"/>
                <w:szCs w:val="24"/>
              </w:rPr>
              <w:t>Pašvaldība</w:t>
            </w:r>
          </w:p>
        </w:tc>
        <w:tc>
          <w:tcPr>
            <w:tcW w:w="2268" w:type="dxa"/>
          </w:tcPr>
          <w:p w14:paraId="120D549F" w14:textId="77777777" w:rsidR="00445C3A" w:rsidRPr="00445C3A" w:rsidRDefault="00445C3A" w:rsidP="003B753D">
            <w:pPr>
              <w:rPr>
                <w:sz w:val="24"/>
                <w:szCs w:val="24"/>
              </w:rPr>
            </w:pPr>
            <w:r w:rsidRPr="00445C3A">
              <w:rPr>
                <w:sz w:val="24"/>
                <w:szCs w:val="24"/>
              </w:rPr>
              <w:t xml:space="preserve">Izskata jautājumu novada </w:t>
            </w:r>
            <w:r w:rsidR="003B753D">
              <w:rPr>
                <w:sz w:val="24"/>
                <w:szCs w:val="24"/>
              </w:rPr>
              <w:t>Domē</w:t>
            </w:r>
          </w:p>
        </w:tc>
        <w:tc>
          <w:tcPr>
            <w:tcW w:w="2347" w:type="dxa"/>
          </w:tcPr>
          <w:p w14:paraId="24741BCC" w14:textId="77777777" w:rsidR="00445C3A" w:rsidRPr="00445C3A" w:rsidRDefault="00445C3A" w:rsidP="00445C3A">
            <w:pPr>
              <w:rPr>
                <w:sz w:val="24"/>
                <w:szCs w:val="24"/>
              </w:rPr>
            </w:pPr>
            <w:r w:rsidRPr="00445C3A">
              <w:rPr>
                <w:sz w:val="24"/>
                <w:szCs w:val="24"/>
              </w:rPr>
              <w:t>Rosina augstākiem apbalvojumiem</w:t>
            </w:r>
          </w:p>
        </w:tc>
      </w:tr>
    </w:tbl>
    <w:p w14:paraId="6789D29A" w14:textId="77777777" w:rsidR="002C08E6" w:rsidRDefault="002C08E6" w:rsidP="00550BF7"/>
    <w:p w14:paraId="2D61589B" w14:textId="77777777" w:rsidR="00445C3A" w:rsidRDefault="00445C3A" w:rsidP="00445C3A">
      <w:pPr>
        <w:jc w:val="center"/>
      </w:pPr>
      <w:r>
        <w:t>VI. IZGLĪTOJAMO PIENĀKUMI</w:t>
      </w:r>
    </w:p>
    <w:p w14:paraId="0A90F30D" w14:textId="77777777" w:rsidR="00445C3A" w:rsidRPr="002D6BB9" w:rsidRDefault="00445C3A" w:rsidP="00550BF7">
      <w:pPr>
        <w:rPr>
          <w:sz w:val="24"/>
          <w:szCs w:val="24"/>
        </w:rPr>
      </w:pPr>
      <w:r w:rsidRPr="002D6BB9">
        <w:rPr>
          <w:sz w:val="24"/>
          <w:szCs w:val="24"/>
        </w:rPr>
        <w:t>44. Izglītojamo pienākumi ir:</w:t>
      </w:r>
    </w:p>
    <w:p w14:paraId="75C8EACC" w14:textId="77777777" w:rsidR="00445C3A" w:rsidRPr="002D6BB9" w:rsidRDefault="00445C3A" w:rsidP="00550BF7">
      <w:pPr>
        <w:rPr>
          <w:sz w:val="24"/>
          <w:szCs w:val="24"/>
        </w:rPr>
      </w:pPr>
      <w:r w:rsidRPr="002D6BB9">
        <w:rPr>
          <w:sz w:val="24"/>
          <w:szCs w:val="24"/>
        </w:rPr>
        <w:t>44.1. apzinīgi un godprātīgi apgūt profesionālas ievirzes mūzikas programmu, būt radošiem, piedalīties SMS rīkotajos koncertos, konkursos, festivālos un citos pasākumos;</w:t>
      </w:r>
    </w:p>
    <w:p w14:paraId="37E49357" w14:textId="77777777" w:rsidR="00074B01" w:rsidRDefault="00445C3A" w:rsidP="00550BF7">
      <w:pPr>
        <w:rPr>
          <w:sz w:val="24"/>
          <w:szCs w:val="24"/>
        </w:rPr>
      </w:pPr>
      <w:r w:rsidRPr="002D6BB9">
        <w:rPr>
          <w:sz w:val="24"/>
          <w:szCs w:val="24"/>
        </w:rPr>
        <w:t xml:space="preserve">44.2. ar cieņu izturēties pret valsti un sabiedrību, valsts un skolas simboliku, dažādām rasēm, tautām, etniskajām grupām un to pārstāvjiem; </w:t>
      </w:r>
    </w:p>
    <w:p w14:paraId="56F53490" w14:textId="77777777" w:rsidR="00BB76BE" w:rsidRPr="002D6BB9" w:rsidRDefault="00445C3A" w:rsidP="00550BF7">
      <w:pPr>
        <w:rPr>
          <w:sz w:val="24"/>
          <w:szCs w:val="24"/>
        </w:rPr>
      </w:pPr>
      <w:r w:rsidRPr="002D6BB9">
        <w:rPr>
          <w:sz w:val="24"/>
          <w:szCs w:val="24"/>
        </w:rPr>
        <w:t xml:space="preserve">44.3. ar savām zināšanām un attieksmi celt SMS prestižu, veidot attīstīt un cienīt SMS tradīcijas; </w:t>
      </w:r>
    </w:p>
    <w:p w14:paraId="17EE6EDA" w14:textId="77777777" w:rsidR="00BB76BE" w:rsidRPr="002D6BB9" w:rsidRDefault="00445C3A" w:rsidP="00550BF7">
      <w:pPr>
        <w:rPr>
          <w:sz w:val="24"/>
          <w:szCs w:val="24"/>
        </w:rPr>
      </w:pPr>
      <w:r w:rsidRPr="002D6BB9">
        <w:rPr>
          <w:sz w:val="24"/>
          <w:szCs w:val="24"/>
        </w:rPr>
        <w:t>44.4. ievērot Iekšējās kārtības noteiku</w:t>
      </w:r>
      <w:r w:rsidR="00BB76BE" w:rsidRPr="002D6BB9">
        <w:rPr>
          <w:sz w:val="24"/>
          <w:szCs w:val="24"/>
        </w:rPr>
        <w:t>mus, S</w:t>
      </w:r>
      <w:r w:rsidRPr="002D6BB9">
        <w:rPr>
          <w:sz w:val="24"/>
          <w:szCs w:val="24"/>
        </w:rPr>
        <w:t xml:space="preserve">MS darbinieku pamatotās prasības; </w:t>
      </w:r>
    </w:p>
    <w:p w14:paraId="311F624F" w14:textId="77777777" w:rsidR="00445C3A" w:rsidRPr="002D6BB9" w:rsidRDefault="00445C3A" w:rsidP="00550BF7">
      <w:pPr>
        <w:rPr>
          <w:sz w:val="24"/>
          <w:szCs w:val="24"/>
        </w:rPr>
      </w:pPr>
      <w:r w:rsidRPr="002D6BB9">
        <w:rPr>
          <w:sz w:val="24"/>
          <w:szCs w:val="24"/>
        </w:rPr>
        <w:t xml:space="preserve">44.5. uzņemties personīgo atbildību </w:t>
      </w:r>
      <w:r w:rsidR="00BB76BE" w:rsidRPr="002D6BB9">
        <w:rPr>
          <w:sz w:val="24"/>
          <w:szCs w:val="24"/>
        </w:rPr>
        <w:t>par savām mācībām un uzvedību S</w:t>
      </w:r>
      <w:r w:rsidRPr="002D6BB9">
        <w:rPr>
          <w:sz w:val="24"/>
          <w:szCs w:val="24"/>
        </w:rPr>
        <w:t>MS un tās teritorijā; netraucēt mācību stundas un ārpus stundu nodarbības;</w:t>
      </w:r>
    </w:p>
    <w:p w14:paraId="1C0B449F" w14:textId="77777777" w:rsidR="00BB76BE" w:rsidRPr="002D6BB9" w:rsidRDefault="00BB76BE" w:rsidP="00550BF7">
      <w:pPr>
        <w:rPr>
          <w:sz w:val="24"/>
          <w:szCs w:val="24"/>
        </w:rPr>
      </w:pPr>
      <w:r w:rsidRPr="002D6BB9">
        <w:rPr>
          <w:sz w:val="24"/>
          <w:szCs w:val="24"/>
        </w:rPr>
        <w:t>44.6. saudzīgi izturēties pret SMS īpašumu un, ja izglītojamais ar savu rīcību nodarījis materiālos zaudējumus, vecākiem tie ir jāatlīdzina;</w:t>
      </w:r>
    </w:p>
    <w:p w14:paraId="77544C05" w14:textId="77777777" w:rsidR="003B753D" w:rsidRDefault="00BB76BE" w:rsidP="00550BF7">
      <w:pPr>
        <w:rPr>
          <w:sz w:val="24"/>
          <w:szCs w:val="24"/>
        </w:rPr>
      </w:pPr>
      <w:r w:rsidRPr="002D6BB9">
        <w:rPr>
          <w:sz w:val="24"/>
          <w:szCs w:val="24"/>
        </w:rPr>
        <w:lastRenderedPageBreak/>
        <w:t>44.7. nekavējoties informēt SMS darbiniekus, ja izglītojamais kādas personas darbībā saskata draudus savai vai citu personu drošībai;</w:t>
      </w:r>
    </w:p>
    <w:p w14:paraId="77F547DC" w14:textId="77777777" w:rsidR="00074B01" w:rsidRDefault="00BB76BE" w:rsidP="00550BF7">
      <w:pPr>
        <w:rPr>
          <w:sz w:val="24"/>
          <w:szCs w:val="24"/>
        </w:rPr>
      </w:pPr>
      <w:r w:rsidRPr="002D6BB9">
        <w:rPr>
          <w:sz w:val="24"/>
          <w:szCs w:val="24"/>
        </w:rPr>
        <w:t>44.8. būt pieklājīgiem, savaldīgiem, iejūtīgiem, savstarpēji izpalīdzīgiem, nepieļaut vardarbību attiecībā pret sevi, skolas biedriem un darbiniekiem;</w:t>
      </w:r>
    </w:p>
    <w:p w14:paraId="17D2C06E" w14:textId="77777777" w:rsidR="00BB76BE" w:rsidRPr="002D6BB9" w:rsidRDefault="00BB76BE" w:rsidP="00550BF7">
      <w:pPr>
        <w:rPr>
          <w:sz w:val="24"/>
          <w:szCs w:val="24"/>
        </w:rPr>
      </w:pPr>
      <w:r w:rsidRPr="002D6BB9">
        <w:rPr>
          <w:sz w:val="24"/>
          <w:szCs w:val="24"/>
        </w:rPr>
        <w:t>44.9. ievērot tīrību SMS un sanitāri higiēniskās prasības tualetēs;</w:t>
      </w:r>
    </w:p>
    <w:p w14:paraId="0B2CF908" w14:textId="77777777" w:rsidR="00BB76BE" w:rsidRPr="002D6BB9" w:rsidRDefault="00BB76BE" w:rsidP="00550BF7">
      <w:pPr>
        <w:rPr>
          <w:sz w:val="24"/>
          <w:szCs w:val="24"/>
        </w:rPr>
      </w:pPr>
      <w:r w:rsidRPr="002D6BB9">
        <w:rPr>
          <w:sz w:val="24"/>
          <w:szCs w:val="24"/>
        </w:rPr>
        <w:t xml:space="preserve">44.10. rūpēties par savu veselību, tai skaitā personīgo higiēnu ‒ ja izglītojamam konstatēta pedikuloze, skolu apmeklēt aizliegts. </w:t>
      </w:r>
    </w:p>
    <w:p w14:paraId="575A5CCE" w14:textId="77777777" w:rsidR="00BB76BE" w:rsidRPr="002D6BB9" w:rsidRDefault="00BB76BE" w:rsidP="00550BF7">
      <w:pPr>
        <w:rPr>
          <w:sz w:val="24"/>
          <w:szCs w:val="24"/>
        </w:rPr>
      </w:pPr>
      <w:r w:rsidRPr="002D6BB9">
        <w:rPr>
          <w:sz w:val="24"/>
          <w:szCs w:val="24"/>
        </w:rPr>
        <w:t xml:space="preserve">44.11. ievērot ugunsdrošības un drošības tehnikas noteikumus mācību kabinetos un SMS organizētajos pasākumos, ievērot ceļu satiksmes noteikumus ekskursijās ārpus SMS telpām; </w:t>
      </w:r>
    </w:p>
    <w:p w14:paraId="40A72DD1" w14:textId="77777777" w:rsidR="00BB76BE" w:rsidRPr="002D6BB9" w:rsidRDefault="00BB76BE" w:rsidP="00550BF7">
      <w:pPr>
        <w:rPr>
          <w:sz w:val="24"/>
          <w:szCs w:val="24"/>
        </w:rPr>
      </w:pPr>
      <w:r w:rsidRPr="002D6BB9">
        <w:rPr>
          <w:sz w:val="24"/>
          <w:szCs w:val="24"/>
        </w:rPr>
        <w:t>44.12. par ugunsgrēku vai citu negadījumu nekavējoties ziņot SMS darbiniekiem un izpildīt viņu norādījumus;</w:t>
      </w:r>
    </w:p>
    <w:p w14:paraId="689582BD" w14:textId="77777777" w:rsidR="00BB76BE" w:rsidRPr="002D6BB9" w:rsidRDefault="00BB76BE" w:rsidP="00550BF7">
      <w:pPr>
        <w:rPr>
          <w:sz w:val="24"/>
          <w:szCs w:val="24"/>
        </w:rPr>
      </w:pPr>
      <w:r w:rsidRPr="002D6BB9">
        <w:rPr>
          <w:sz w:val="24"/>
          <w:szCs w:val="24"/>
        </w:rPr>
        <w:t xml:space="preserve">44.13. precīzi izpildīt noteiktās prasības ārkārtas situācijās; </w:t>
      </w:r>
    </w:p>
    <w:p w14:paraId="4AC5885E" w14:textId="77777777" w:rsidR="00074B01" w:rsidRDefault="00BB76BE" w:rsidP="00550BF7">
      <w:pPr>
        <w:rPr>
          <w:sz w:val="24"/>
          <w:szCs w:val="24"/>
        </w:rPr>
      </w:pPr>
      <w:r w:rsidRPr="002D6BB9">
        <w:rPr>
          <w:sz w:val="24"/>
          <w:szCs w:val="24"/>
        </w:rPr>
        <w:t>44.14. apmeklēt visas mācību stundu sarakstā paredzētās mācību stundas;</w:t>
      </w:r>
    </w:p>
    <w:p w14:paraId="170D53B8" w14:textId="77777777" w:rsidR="00BB76BE" w:rsidRPr="002D6BB9" w:rsidRDefault="00BB76BE" w:rsidP="00550BF7">
      <w:pPr>
        <w:rPr>
          <w:sz w:val="24"/>
          <w:szCs w:val="24"/>
        </w:rPr>
      </w:pPr>
      <w:r w:rsidRPr="002D6BB9">
        <w:rPr>
          <w:sz w:val="24"/>
          <w:szCs w:val="24"/>
        </w:rPr>
        <w:t xml:space="preserve">44.15. par attaisnotu prombūtni nekavējoties ziņot pedagogam; </w:t>
      </w:r>
    </w:p>
    <w:p w14:paraId="75517DF3" w14:textId="77777777" w:rsidR="00BB76BE" w:rsidRPr="002D6BB9" w:rsidRDefault="00BB76BE" w:rsidP="00550BF7">
      <w:pPr>
        <w:rPr>
          <w:sz w:val="24"/>
          <w:szCs w:val="24"/>
        </w:rPr>
      </w:pPr>
      <w:r w:rsidRPr="002D6BB9">
        <w:rPr>
          <w:sz w:val="24"/>
          <w:szCs w:val="24"/>
        </w:rPr>
        <w:t>45. Par attaisnotiem stundu kavējumiem tiek atzīti:</w:t>
      </w:r>
    </w:p>
    <w:p w14:paraId="5259D7C0" w14:textId="77777777" w:rsidR="00BB76BE" w:rsidRPr="002D6BB9" w:rsidRDefault="00BB76BE" w:rsidP="00550BF7">
      <w:pPr>
        <w:rPr>
          <w:sz w:val="24"/>
          <w:szCs w:val="24"/>
        </w:rPr>
      </w:pPr>
      <w:r w:rsidRPr="002D6BB9">
        <w:rPr>
          <w:sz w:val="24"/>
          <w:szCs w:val="24"/>
        </w:rPr>
        <w:t>45.1. visi kavējumi, kurus apstiprina ārsta zīme;</w:t>
      </w:r>
    </w:p>
    <w:p w14:paraId="5BB6BFFC" w14:textId="77777777" w:rsidR="00BB76BE" w:rsidRPr="002D6BB9" w:rsidRDefault="00BB76BE" w:rsidP="00550BF7">
      <w:pPr>
        <w:rPr>
          <w:sz w:val="24"/>
          <w:szCs w:val="24"/>
        </w:rPr>
      </w:pPr>
      <w:r w:rsidRPr="002D6BB9">
        <w:rPr>
          <w:sz w:val="24"/>
          <w:szCs w:val="24"/>
        </w:rPr>
        <w:t xml:space="preserve">45.2. kavējumi ārkārtēja notikuma dēļ, kas apstiprināts ar vecāku rakstisku vai telefonisku paziņojumu pedagogam; </w:t>
      </w:r>
    </w:p>
    <w:p w14:paraId="0CEFFB38" w14:textId="77777777" w:rsidR="00BB76BE" w:rsidRPr="002D6BB9" w:rsidRDefault="00BB76BE" w:rsidP="00550BF7">
      <w:pPr>
        <w:rPr>
          <w:sz w:val="24"/>
          <w:szCs w:val="24"/>
        </w:rPr>
      </w:pPr>
      <w:r w:rsidRPr="002D6BB9">
        <w:rPr>
          <w:sz w:val="24"/>
          <w:szCs w:val="24"/>
        </w:rPr>
        <w:t>45.3. kavējumi, kad audzēknim nepieciešams kavēt citu iemeslu dēļ (sporta sacensības, koncerti u.c. vispārizglītojošās skolas pasākumi) un tie ir rakstiski apstiprināti.</w:t>
      </w:r>
    </w:p>
    <w:p w14:paraId="6D85508F" w14:textId="77777777" w:rsidR="00BB76BE" w:rsidRPr="002D6BB9" w:rsidRDefault="00BB76BE" w:rsidP="00550BF7">
      <w:pPr>
        <w:rPr>
          <w:sz w:val="24"/>
          <w:szCs w:val="24"/>
        </w:rPr>
      </w:pPr>
      <w:r w:rsidRPr="002D6BB9">
        <w:rPr>
          <w:sz w:val="24"/>
          <w:szCs w:val="24"/>
        </w:rPr>
        <w:t xml:space="preserve"> 46. Ja izglītojamā neattaisnoti kavējumi pārsniedz 50% no nodarbību skaita semestrī kādā no mācību priekšmetiem, pedagoģiskās padomes sēde, pieaicinot izglītojamo un viņa likumisko pārstāvi, lemj par izglītojamā atskaitīšanu no SMS</w:t>
      </w:r>
      <w:r w:rsidR="003B753D">
        <w:rPr>
          <w:sz w:val="24"/>
          <w:szCs w:val="24"/>
        </w:rPr>
        <w:t xml:space="preserve"> vai arī atstāšanu otru gadu klasē kurā nav apmeklētas 50% nodarbības.</w:t>
      </w:r>
      <w:r w:rsidRPr="002D6BB9">
        <w:rPr>
          <w:sz w:val="24"/>
          <w:szCs w:val="24"/>
        </w:rPr>
        <w:t xml:space="preserve">. Pedagoģiskās padomes sēdes lēmums stājas spēkā, ja tas tiek apstiprināts ar direktora rīkojumu. Direktora rīkojums par izglītojamā atskaitīšanu ir administratīvais akts, kas tiek pieņemts Administratīvā procesa likuma noteiktajā kārtībā. </w:t>
      </w:r>
    </w:p>
    <w:p w14:paraId="2E706726" w14:textId="77777777" w:rsidR="00BB76BE" w:rsidRPr="002D6BB9" w:rsidRDefault="00BB76BE" w:rsidP="00550BF7">
      <w:pPr>
        <w:rPr>
          <w:sz w:val="24"/>
          <w:szCs w:val="24"/>
        </w:rPr>
      </w:pPr>
      <w:r w:rsidRPr="002D6BB9">
        <w:rPr>
          <w:sz w:val="24"/>
          <w:szCs w:val="24"/>
        </w:rPr>
        <w:t>47. Pedagogs 2 reizes gadā ziņo vecākiem rakstiskā veidā (izglītojamā liecība) par izglītojamā mācību sasniegumiem.</w:t>
      </w:r>
    </w:p>
    <w:p w14:paraId="2931F78B" w14:textId="77777777" w:rsidR="003B753D" w:rsidRDefault="003B753D" w:rsidP="00BB76BE">
      <w:pPr>
        <w:jc w:val="center"/>
        <w:rPr>
          <w:sz w:val="24"/>
          <w:szCs w:val="24"/>
        </w:rPr>
      </w:pPr>
    </w:p>
    <w:p w14:paraId="7CF2680F" w14:textId="77777777" w:rsidR="00BB76BE" w:rsidRPr="002D6BB9" w:rsidRDefault="00BB76BE" w:rsidP="00BB76BE">
      <w:pPr>
        <w:jc w:val="center"/>
        <w:rPr>
          <w:sz w:val="24"/>
          <w:szCs w:val="24"/>
        </w:rPr>
      </w:pPr>
      <w:r w:rsidRPr="002D6BB9">
        <w:rPr>
          <w:sz w:val="24"/>
          <w:szCs w:val="24"/>
        </w:rPr>
        <w:t>VII. IZGLĪTOJAMO DROŠĪBA UN TIESĪBU AIZSARDZĪBA</w:t>
      </w:r>
    </w:p>
    <w:p w14:paraId="7A8EFC1C" w14:textId="77777777" w:rsidR="00BB76BE" w:rsidRPr="002D6BB9" w:rsidRDefault="00BB76BE" w:rsidP="00550BF7">
      <w:pPr>
        <w:rPr>
          <w:sz w:val="24"/>
          <w:szCs w:val="24"/>
        </w:rPr>
      </w:pPr>
      <w:r w:rsidRPr="002D6BB9">
        <w:rPr>
          <w:sz w:val="24"/>
          <w:szCs w:val="24"/>
        </w:rPr>
        <w:t xml:space="preserve"> 48. Izglītojamiem aizliegts SMS un tās teritorijā kā arī skolas organizētajos pasākumos smēķēt, ienest un lietot alkoholiskos dzērienus, narkotiskās, psihotropās vai citas apreibinošas vielas. </w:t>
      </w:r>
    </w:p>
    <w:p w14:paraId="5A6AB754" w14:textId="77777777" w:rsidR="00BB76BE" w:rsidRPr="002D6BB9" w:rsidRDefault="00BB76BE" w:rsidP="00550BF7">
      <w:pPr>
        <w:rPr>
          <w:sz w:val="24"/>
          <w:szCs w:val="24"/>
        </w:rPr>
      </w:pPr>
      <w:r w:rsidRPr="002D6BB9">
        <w:rPr>
          <w:sz w:val="24"/>
          <w:szCs w:val="24"/>
        </w:rPr>
        <w:t xml:space="preserve">49. Izglītojamiem aizliegts SMS un tās teritorijā ienest un lietot priekšmetus, materiālus, vielas, kas apdraud paša izglītojamā vai citu dzīvību, veselību vai nav nepieciešamas mācību procesā (tai skaitā – gāzes baloniņus, gāzes pistoles, šaujamieročus, aukstos ieročus). Aizliegts spēlēt kārtis vai citas azartspēles. </w:t>
      </w:r>
    </w:p>
    <w:p w14:paraId="4B0806C7" w14:textId="77777777" w:rsidR="00BB76BE" w:rsidRPr="002D6BB9" w:rsidRDefault="00BB76BE" w:rsidP="00BB76BE">
      <w:pPr>
        <w:rPr>
          <w:sz w:val="24"/>
          <w:szCs w:val="24"/>
        </w:rPr>
      </w:pPr>
      <w:r w:rsidRPr="002D6BB9">
        <w:rPr>
          <w:sz w:val="24"/>
          <w:szCs w:val="24"/>
        </w:rPr>
        <w:t>50. Mācību procesa laikā (stundās, pasākumos) telefonus, planšetdatorus un citas mobilās ierīces lietot nedrīkst, izņemot, ja pedagogs to paredzējis izmantot, īstenojot mācību programmu. Pirms stundām izglītojamie savus telefonus, ar atslēgtu skaņas signālu, noliek savā somā. Ja tiek konstatēts, ka izglītojamais nav ievērojis šos nosacījumus, pedagogs ir tiesīgs minētos priekšmetus konfiscēt. Izglītojamā telefonu, kurš pārkāpis noteikumus un izmantojis to mācību procesa laikā, var saņemt vecāki pie direktora.</w:t>
      </w:r>
    </w:p>
    <w:p w14:paraId="0DF8E467" w14:textId="77777777" w:rsidR="00BB76BE" w:rsidRPr="002D6BB9" w:rsidRDefault="00BB76BE" w:rsidP="00BB76BE">
      <w:pPr>
        <w:rPr>
          <w:sz w:val="24"/>
          <w:szCs w:val="24"/>
        </w:rPr>
      </w:pPr>
      <w:r w:rsidRPr="002D6BB9">
        <w:rPr>
          <w:sz w:val="24"/>
          <w:szCs w:val="24"/>
        </w:rPr>
        <w:t xml:space="preserve"> 51. Bez pedagoga atļaujas skolā mācību stundā aizliegts lietot atskaņotājus, portatīvos un plaukstdatorus, radio un foto aparātus u. c. ierīces. Nav pieļaujama ierīču izmantošana, kuros iemontētas foto/video iekārtas (tai skaitā mobilie telefoni). </w:t>
      </w:r>
      <w:r w:rsidRPr="002D6BB9">
        <w:rPr>
          <w:sz w:val="24"/>
          <w:szCs w:val="24"/>
        </w:rPr>
        <w:lastRenderedPageBreak/>
        <w:t xml:space="preserve">Ja tiek konstatēts, ka izglītojamais nav ievērojis šos nosacījumus, pedagogs ir tiesīgs minētos priekšmetus konfiscēt un nodot tos direktoram, kurš izlemj, vai tos pēc mācību stundu beigām atdod bērnam, vai arī viņa vecākiem. </w:t>
      </w:r>
    </w:p>
    <w:p w14:paraId="205EEA4F" w14:textId="77777777" w:rsidR="00BB76BE" w:rsidRPr="002D6BB9" w:rsidRDefault="00BB76BE" w:rsidP="00BB76BE">
      <w:pPr>
        <w:rPr>
          <w:sz w:val="24"/>
          <w:szCs w:val="24"/>
        </w:rPr>
      </w:pPr>
      <w:r w:rsidRPr="002D6BB9">
        <w:rPr>
          <w:sz w:val="24"/>
          <w:szCs w:val="24"/>
        </w:rPr>
        <w:t>52. Izglītojamiem ir aizliegts:</w:t>
      </w:r>
    </w:p>
    <w:p w14:paraId="744F9696" w14:textId="77777777" w:rsidR="00BB76BE" w:rsidRPr="002D6BB9" w:rsidRDefault="00BB76BE" w:rsidP="00BB76BE">
      <w:pPr>
        <w:rPr>
          <w:sz w:val="24"/>
          <w:szCs w:val="24"/>
        </w:rPr>
      </w:pPr>
      <w:r w:rsidRPr="002D6BB9">
        <w:rPr>
          <w:sz w:val="24"/>
          <w:szCs w:val="24"/>
        </w:rPr>
        <w:t xml:space="preserve">52.1. patvaļīgi atstāt SMS telpas vai teritoriju; </w:t>
      </w:r>
    </w:p>
    <w:p w14:paraId="2C50FA0B" w14:textId="77777777" w:rsidR="003B753D" w:rsidRDefault="00BB76BE" w:rsidP="00BB76BE">
      <w:pPr>
        <w:rPr>
          <w:sz w:val="24"/>
          <w:szCs w:val="24"/>
        </w:rPr>
      </w:pPr>
      <w:r w:rsidRPr="002D6BB9">
        <w:rPr>
          <w:sz w:val="24"/>
          <w:szCs w:val="24"/>
        </w:rPr>
        <w:t>52.2. atteikties izpildīt SMS darbinieka likumīgās prasības;</w:t>
      </w:r>
    </w:p>
    <w:p w14:paraId="39955415" w14:textId="77777777" w:rsidR="00BB76BE" w:rsidRPr="002D6BB9" w:rsidRDefault="00BB76BE" w:rsidP="00BB76BE">
      <w:pPr>
        <w:rPr>
          <w:sz w:val="24"/>
          <w:szCs w:val="24"/>
        </w:rPr>
      </w:pPr>
      <w:r w:rsidRPr="002D6BB9">
        <w:rPr>
          <w:sz w:val="24"/>
          <w:szCs w:val="24"/>
        </w:rPr>
        <w:t xml:space="preserve">52.3. atņemt vai aizņemties svešu mantu, kā arī dot lietošanā citiem savas personiskās mantas; </w:t>
      </w:r>
    </w:p>
    <w:p w14:paraId="30C78C89" w14:textId="77777777" w:rsidR="00BB76BE" w:rsidRPr="002D6BB9" w:rsidRDefault="00BB76BE" w:rsidP="00BB76BE">
      <w:pPr>
        <w:rPr>
          <w:sz w:val="24"/>
          <w:szCs w:val="24"/>
        </w:rPr>
      </w:pPr>
      <w:r w:rsidRPr="002D6BB9">
        <w:rPr>
          <w:sz w:val="24"/>
          <w:szCs w:val="24"/>
        </w:rPr>
        <w:t xml:space="preserve">52.4. spēlēt galda spēles vai citas spēles, lai gūtu materiālu vai cita veida labumu; </w:t>
      </w:r>
    </w:p>
    <w:p w14:paraId="7267349D" w14:textId="77777777" w:rsidR="00BB76BE" w:rsidRPr="002D6BB9" w:rsidRDefault="00BB76BE" w:rsidP="00BB76BE">
      <w:pPr>
        <w:rPr>
          <w:sz w:val="24"/>
          <w:szCs w:val="24"/>
        </w:rPr>
      </w:pPr>
      <w:r w:rsidRPr="002D6BB9">
        <w:rPr>
          <w:sz w:val="24"/>
          <w:szCs w:val="24"/>
        </w:rPr>
        <w:t xml:space="preserve">52.5. bojāt svešu mantu; </w:t>
      </w:r>
    </w:p>
    <w:p w14:paraId="7C5A6ADC" w14:textId="77777777" w:rsidR="00BB76BE" w:rsidRPr="002D6BB9" w:rsidRDefault="00BB76BE" w:rsidP="00BB76BE">
      <w:pPr>
        <w:rPr>
          <w:sz w:val="24"/>
          <w:szCs w:val="24"/>
        </w:rPr>
      </w:pPr>
      <w:r w:rsidRPr="002D6BB9">
        <w:rPr>
          <w:sz w:val="24"/>
          <w:szCs w:val="24"/>
        </w:rPr>
        <w:t xml:space="preserve">52.6. satikties ar nepiederošām personām, saņemt no tām vai nodot dažādus priekšmetus, produktus, vielas, kā arī ienest un lietot alkoholiskos dzērienus, narkotikas un citas apreibinošas vielas; </w:t>
      </w:r>
    </w:p>
    <w:p w14:paraId="33C275A1" w14:textId="77777777" w:rsidR="00BB76BE" w:rsidRPr="002D6BB9" w:rsidRDefault="00BB76BE" w:rsidP="00BB76BE">
      <w:pPr>
        <w:rPr>
          <w:sz w:val="24"/>
          <w:szCs w:val="24"/>
        </w:rPr>
      </w:pPr>
      <w:r w:rsidRPr="002D6BB9">
        <w:rPr>
          <w:sz w:val="24"/>
          <w:szCs w:val="24"/>
        </w:rPr>
        <w:t>52.7. bez darbinieka atļaujas izvietot iestādes telpās pie sienām plakātus, attēlus un fotogrāfijas;</w:t>
      </w:r>
    </w:p>
    <w:p w14:paraId="46277722" w14:textId="77777777" w:rsidR="00BB76BE" w:rsidRPr="002D6BB9" w:rsidRDefault="00BB76BE" w:rsidP="00BB76BE">
      <w:pPr>
        <w:rPr>
          <w:sz w:val="24"/>
          <w:szCs w:val="24"/>
        </w:rPr>
      </w:pPr>
      <w:r w:rsidRPr="002D6BB9">
        <w:rPr>
          <w:sz w:val="24"/>
          <w:szCs w:val="24"/>
        </w:rPr>
        <w:t>52.8. veikt jebkādas citas darbības, kas var kaitēt pašam un citiem izglītojamiem, SMS darbiniekiem, apmeklētājiem, iestādes mantiskajām vērtībām un visādi citādi, kas neatbilst Izglītības likumā un citās tiesību normās noteiktajiem uzvedības priekšrakstiem.</w:t>
      </w:r>
    </w:p>
    <w:p w14:paraId="73121E6D" w14:textId="77777777" w:rsidR="00BB76BE" w:rsidRPr="002D6BB9" w:rsidRDefault="00BB76BE" w:rsidP="00BB76BE">
      <w:pPr>
        <w:rPr>
          <w:sz w:val="24"/>
          <w:szCs w:val="24"/>
        </w:rPr>
      </w:pPr>
      <w:r w:rsidRPr="002D6BB9">
        <w:rPr>
          <w:sz w:val="24"/>
          <w:szCs w:val="24"/>
        </w:rPr>
        <w:t>52.9. ar savu rīcību apdraudēt citu personu drošību vai tiesības;</w:t>
      </w:r>
    </w:p>
    <w:p w14:paraId="19263BF4" w14:textId="77777777" w:rsidR="00BB76BE" w:rsidRPr="002D6BB9" w:rsidRDefault="00BB76BE" w:rsidP="00BB76BE">
      <w:pPr>
        <w:rPr>
          <w:sz w:val="24"/>
          <w:szCs w:val="24"/>
        </w:rPr>
      </w:pPr>
      <w:r w:rsidRPr="002D6BB9">
        <w:rPr>
          <w:sz w:val="24"/>
          <w:szCs w:val="24"/>
        </w:rPr>
        <w:t xml:space="preserve">52.10. atvērt ugunsdrošības iekārtu vai elektrības sadales skapjus, bojāt ugunsdzēšamos aparātus un iekārtas; </w:t>
      </w:r>
    </w:p>
    <w:p w14:paraId="6AD6B8F5" w14:textId="77777777" w:rsidR="00BB76BE" w:rsidRPr="002D6BB9" w:rsidRDefault="00BB76BE" w:rsidP="00BB76BE">
      <w:pPr>
        <w:rPr>
          <w:sz w:val="24"/>
          <w:szCs w:val="24"/>
        </w:rPr>
      </w:pPr>
      <w:r w:rsidRPr="002D6BB9">
        <w:rPr>
          <w:sz w:val="24"/>
          <w:szCs w:val="24"/>
        </w:rPr>
        <w:t>52.11. ievest mājdzīvniekus;</w:t>
      </w:r>
    </w:p>
    <w:p w14:paraId="4A828D7C" w14:textId="77777777" w:rsidR="00BB76BE" w:rsidRPr="002D6BB9" w:rsidRDefault="00BB76BE" w:rsidP="00BB76BE">
      <w:pPr>
        <w:rPr>
          <w:sz w:val="24"/>
          <w:szCs w:val="24"/>
        </w:rPr>
      </w:pPr>
      <w:r w:rsidRPr="002D6BB9">
        <w:rPr>
          <w:sz w:val="24"/>
          <w:szCs w:val="24"/>
        </w:rPr>
        <w:t xml:space="preserve">52.12. sēdēt uz mūzikas instrumentiem un iekārtām; </w:t>
      </w:r>
    </w:p>
    <w:p w14:paraId="0D7A98E7" w14:textId="77777777" w:rsidR="00BB76BE" w:rsidRPr="002D6BB9" w:rsidRDefault="00BB76BE" w:rsidP="00BB76BE">
      <w:pPr>
        <w:rPr>
          <w:sz w:val="24"/>
          <w:szCs w:val="24"/>
        </w:rPr>
      </w:pPr>
      <w:r w:rsidRPr="002D6BB9">
        <w:rPr>
          <w:sz w:val="24"/>
          <w:szCs w:val="24"/>
        </w:rPr>
        <w:t>52.13. liekties pāri kāpņu margām, kā arī liekties ārā pa logiem;</w:t>
      </w:r>
    </w:p>
    <w:p w14:paraId="33489B01" w14:textId="77777777" w:rsidR="00BB76BE" w:rsidRPr="002D6BB9" w:rsidRDefault="00BB76BE" w:rsidP="00BB76BE">
      <w:pPr>
        <w:rPr>
          <w:sz w:val="24"/>
          <w:szCs w:val="24"/>
        </w:rPr>
      </w:pPr>
      <w:r w:rsidRPr="002D6BB9">
        <w:rPr>
          <w:sz w:val="24"/>
          <w:szCs w:val="24"/>
        </w:rPr>
        <w:t>52.14. drūzmēties, skriet, grūstīties, īpaši pie logiem un kāpnēm;</w:t>
      </w:r>
    </w:p>
    <w:p w14:paraId="036F3AFA" w14:textId="77777777" w:rsidR="00BB76BE" w:rsidRPr="002D6BB9" w:rsidRDefault="00BB76BE" w:rsidP="00BB76BE">
      <w:pPr>
        <w:rPr>
          <w:sz w:val="24"/>
          <w:szCs w:val="24"/>
        </w:rPr>
      </w:pPr>
      <w:r w:rsidRPr="002D6BB9">
        <w:rPr>
          <w:sz w:val="24"/>
          <w:szCs w:val="24"/>
        </w:rPr>
        <w:t>52.15. klaigāt un citādi radīt traucējošus trokšņus;</w:t>
      </w:r>
    </w:p>
    <w:p w14:paraId="5D36327B" w14:textId="77777777" w:rsidR="00BB76BE" w:rsidRPr="00A727AF" w:rsidRDefault="00BB76BE" w:rsidP="00BB76BE">
      <w:pPr>
        <w:rPr>
          <w:sz w:val="24"/>
          <w:szCs w:val="24"/>
        </w:rPr>
      </w:pPr>
      <w:r w:rsidRPr="002D6BB9">
        <w:rPr>
          <w:sz w:val="24"/>
          <w:szCs w:val="24"/>
        </w:rPr>
        <w:t>52.16. bojāt SMS telpas, mēbeles, mācību līdzekļus un inventāru, inženiertehniskās komunikācijas (ūdensvadus, kanalizāciju</w:t>
      </w:r>
      <w:r>
        <w:t xml:space="preserve"> </w:t>
      </w:r>
      <w:r w:rsidRPr="00C57DEC">
        <w:rPr>
          <w:sz w:val="24"/>
          <w:szCs w:val="24"/>
        </w:rPr>
        <w:t>elektroin</w:t>
      </w:r>
      <w:r w:rsidRPr="00A727AF">
        <w:rPr>
          <w:sz w:val="24"/>
          <w:szCs w:val="24"/>
        </w:rPr>
        <w:t>stalāciju, apkures sistēmu un iekārtas) vājstrāvas komunikācijas un datortīklus);</w:t>
      </w:r>
    </w:p>
    <w:p w14:paraId="033B723A" w14:textId="77777777" w:rsidR="00BB76BE" w:rsidRPr="00A727AF" w:rsidRDefault="00BB76BE" w:rsidP="00BB76BE">
      <w:pPr>
        <w:rPr>
          <w:sz w:val="24"/>
          <w:szCs w:val="24"/>
        </w:rPr>
      </w:pPr>
      <w:r w:rsidRPr="00A727AF">
        <w:rPr>
          <w:sz w:val="24"/>
          <w:szCs w:val="24"/>
        </w:rPr>
        <w:t>52.17. lietot necenzētus vārdus, fiziski un psiholoģiski ietekmēt citus izglītojamos un darbiniekus;</w:t>
      </w:r>
    </w:p>
    <w:p w14:paraId="1A99D0DF" w14:textId="77777777" w:rsidR="00BB76BE" w:rsidRPr="00A727AF" w:rsidRDefault="00BB76BE" w:rsidP="00BB76BE">
      <w:pPr>
        <w:rPr>
          <w:sz w:val="24"/>
          <w:szCs w:val="24"/>
        </w:rPr>
      </w:pPr>
      <w:r w:rsidRPr="00A727AF">
        <w:rPr>
          <w:sz w:val="24"/>
          <w:szCs w:val="24"/>
        </w:rPr>
        <w:t xml:space="preserve">52.18. piesavināties un iznest no SMS sev nepiederošas lietas; </w:t>
      </w:r>
    </w:p>
    <w:p w14:paraId="19EEBE87" w14:textId="77777777" w:rsidR="00BB76BE" w:rsidRPr="00A727AF" w:rsidRDefault="00BB76BE" w:rsidP="00BB76BE">
      <w:pPr>
        <w:rPr>
          <w:sz w:val="24"/>
          <w:szCs w:val="24"/>
        </w:rPr>
      </w:pPr>
      <w:r w:rsidRPr="00A727AF">
        <w:rPr>
          <w:sz w:val="24"/>
          <w:szCs w:val="24"/>
        </w:rPr>
        <w:t>53. Audzēknim aizliegts uz skolu ņemt, lietot, glabāt un realizēt vielas, no kurām rodas atkarība - cigaretes, alkoholu, narkotiskās, toksiskās un psihotropās vielas, un gāzes baloniņus, gāzes pistoles, šaujamieročus, aukstos ieročus, petardes. Aizliegts pamudināt tos lietot.</w:t>
      </w:r>
    </w:p>
    <w:p w14:paraId="770FFE68" w14:textId="77777777" w:rsidR="00246E83" w:rsidRPr="00A727AF" w:rsidRDefault="00BB76BE" w:rsidP="00BB76BE">
      <w:pPr>
        <w:rPr>
          <w:sz w:val="24"/>
          <w:szCs w:val="24"/>
        </w:rPr>
      </w:pPr>
      <w:r w:rsidRPr="00A727AF">
        <w:rPr>
          <w:sz w:val="24"/>
          <w:szCs w:val="24"/>
        </w:rPr>
        <w:t>54. Izglītojamam ir aizliegts mācību stundās, citās nodarbībās, sanāksmēs un pasākumos filmēt un ierakstīt notikuma norisi, ja tas nav paredzēts mācību procesa ietvaros vai neformāla pasākuma ietvaros. Attiecīgo darbību veikšanai nepieciešams SMS direktora</w:t>
      </w:r>
      <w:r w:rsidR="00C57DEC">
        <w:rPr>
          <w:sz w:val="24"/>
          <w:szCs w:val="24"/>
        </w:rPr>
        <w:t xml:space="preserve"> </w:t>
      </w:r>
      <w:r w:rsidRPr="00A727AF">
        <w:rPr>
          <w:sz w:val="24"/>
          <w:szCs w:val="24"/>
        </w:rPr>
        <w:t xml:space="preserve">saskaņojums. Par šī noteikumu pārkāpumu izglītojamā rīcība tiek izvērtēta pedagoģiskajā padomē, kā arī autortiesību, fizisko personu datu apstrādes tiesību un citu tiesību pārkāpumu gadījumos direktors lemj par nepieciešamību papildus ziņot tiesībaizsardzības iestādēm, ja pārkāpums satur administratīvā pārkāpuma vai noziedzīga nodarījuma pazīmes. </w:t>
      </w:r>
    </w:p>
    <w:p w14:paraId="3B9FD2EB" w14:textId="77777777" w:rsidR="00246E83" w:rsidRPr="00A727AF" w:rsidRDefault="00BB76BE" w:rsidP="00BB76BE">
      <w:pPr>
        <w:rPr>
          <w:sz w:val="24"/>
          <w:szCs w:val="24"/>
        </w:rPr>
      </w:pPr>
      <w:r w:rsidRPr="00A727AF">
        <w:rPr>
          <w:sz w:val="24"/>
          <w:szCs w:val="24"/>
        </w:rPr>
        <w:t xml:space="preserve">55. Izglītojamajiem aizliegts pieļaut tādu rīcību, kas varētu radīt draudus paša un citu cilvēku veselībai un drošībai. Izglītojamā pienākums ir neiesaistīties apšaubāmās un nepazīstamu cilvēku kompānijās, rīcībās un sarunās. </w:t>
      </w:r>
    </w:p>
    <w:p w14:paraId="7D6B5403" w14:textId="77777777" w:rsidR="00246E83" w:rsidRPr="00A727AF" w:rsidRDefault="00BB76BE" w:rsidP="00BB76BE">
      <w:pPr>
        <w:rPr>
          <w:sz w:val="24"/>
          <w:szCs w:val="24"/>
        </w:rPr>
      </w:pPr>
      <w:r w:rsidRPr="00A727AF">
        <w:rPr>
          <w:sz w:val="24"/>
          <w:szCs w:val="24"/>
        </w:rPr>
        <w:t>56. Emocionālās un fiziskās vardarbības vai citu draudu savai un citu personu drošībai gadījumos izglītojamo pienākums ir nepiekrist draudu izraisītāja rīcībai, nekavējo</w:t>
      </w:r>
      <w:r w:rsidR="00246E83" w:rsidRPr="00A727AF">
        <w:rPr>
          <w:sz w:val="24"/>
          <w:szCs w:val="24"/>
        </w:rPr>
        <w:t xml:space="preserve">ties </w:t>
      </w:r>
      <w:r w:rsidR="00246E83" w:rsidRPr="00A727AF">
        <w:rPr>
          <w:sz w:val="24"/>
          <w:szCs w:val="24"/>
        </w:rPr>
        <w:lastRenderedPageBreak/>
        <w:t>saukt palīgā pieaugušos: S</w:t>
      </w:r>
      <w:r w:rsidRPr="00A727AF">
        <w:rPr>
          <w:sz w:val="24"/>
          <w:szCs w:val="24"/>
        </w:rPr>
        <w:t xml:space="preserve">MS pedagogus vai jebkuru darbinieku, laicīgi lūgt palīdzību vecākiem. </w:t>
      </w:r>
    </w:p>
    <w:p w14:paraId="198304B5" w14:textId="77777777" w:rsidR="00246E83" w:rsidRPr="00A727AF" w:rsidRDefault="00246E83" w:rsidP="00BB76BE">
      <w:pPr>
        <w:rPr>
          <w:sz w:val="24"/>
          <w:szCs w:val="24"/>
        </w:rPr>
      </w:pPr>
      <w:r w:rsidRPr="00A727AF">
        <w:rPr>
          <w:sz w:val="24"/>
          <w:szCs w:val="24"/>
        </w:rPr>
        <w:t>57. Vardarbības novēršanu S</w:t>
      </w:r>
      <w:r w:rsidR="00BB76BE" w:rsidRPr="00A727AF">
        <w:rPr>
          <w:sz w:val="24"/>
          <w:szCs w:val="24"/>
        </w:rPr>
        <w:t>MS detalizētāk nosaka „Kārtība par direktora un pedagogu rīcību, ja tiek konstatēta fiziska vai emocionāla vardarbība pret izglītojamo”</w:t>
      </w:r>
      <w:r w:rsidR="00074B01">
        <w:rPr>
          <w:sz w:val="24"/>
          <w:szCs w:val="24"/>
        </w:rPr>
        <w:t>.</w:t>
      </w:r>
      <w:r w:rsidR="00BB76BE" w:rsidRPr="00A727AF">
        <w:rPr>
          <w:sz w:val="24"/>
          <w:szCs w:val="24"/>
        </w:rPr>
        <w:t xml:space="preserve"> </w:t>
      </w:r>
    </w:p>
    <w:p w14:paraId="525852EB" w14:textId="77777777" w:rsidR="00246E83" w:rsidRPr="00A727AF" w:rsidRDefault="00246E83" w:rsidP="00BB76BE">
      <w:pPr>
        <w:rPr>
          <w:sz w:val="24"/>
          <w:szCs w:val="24"/>
        </w:rPr>
      </w:pPr>
      <w:r w:rsidRPr="00A727AF">
        <w:rPr>
          <w:sz w:val="24"/>
          <w:szCs w:val="24"/>
        </w:rPr>
        <w:t>58. S</w:t>
      </w:r>
      <w:r w:rsidR="00BB76BE" w:rsidRPr="00A727AF">
        <w:rPr>
          <w:sz w:val="24"/>
          <w:szCs w:val="24"/>
        </w:rPr>
        <w:t>MS apmeklētāji, tai skaitā izglītojamo vecāki, ierodoties skolā, informē darbinieku un norāda apmeklējuma mērķi, netraucējot mācību procesu vai izglītības iestādes darbu</w:t>
      </w:r>
      <w:r w:rsidRPr="00A727AF">
        <w:rPr>
          <w:sz w:val="24"/>
          <w:szCs w:val="24"/>
        </w:rPr>
        <w:t>.</w:t>
      </w:r>
      <w:r w:rsidR="00074B01">
        <w:rPr>
          <w:sz w:val="24"/>
          <w:szCs w:val="24"/>
        </w:rPr>
        <w:t xml:space="preserve"> </w:t>
      </w:r>
      <w:r w:rsidR="00074B01" w:rsidRPr="008219A5">
        <w:rPr>
          <w:sz w:val="24"/>
          <w:szCs w:val="24"/>
        </w:rPr>
        <w:t>Ierodoties skolā jāvalkā medicīnis</w:t>
      </w:r>
      <w:r w:rsidR="00AB36D8">
        <w:rPr>
          <w:sz w:val="24"/>
          <w:szCs w:val="24"/>
        </w:rPr>
        <w:t>kā maska vai FFP2 maska</w:t>
      </w:r>
      <w:r w:rsidR="008219A5" w:rsidRPr="008219A5">
        <w:rPr>
          <w:sz w:val="24"/>
          <w:szCs w:val="24"/>
        </w:rPr>
        <w:t>, ja valstī pieņemti pandēmiju ierobežojoši noteikumi.</w:t>
      </w:r>
    </w:p>
    <w:p w14:paraId="2171DFEF" w14:textId="77777777" w:rsidR="00246E83" w:rsidRPr="00A727AF" w:rsidRDefault="00BB76BE" w:rsidP="00BB76BE">
      <w:pPr>
        <w:rPr>
          <w:sz w:val="24"/>
          <w:szCs w:val="24"/>
        </w:rPr>
      </w:pPr>
      <w:r w:rsidRPr="00A727AF">
        <w:rPr>
          <w:sz w:val="24"/>
          <w:szCs w:val="24"/>
        </w:rPr>
        <w:t>59. Izglīt</w:t>
      </w:r>
      <w:r w:rsidR="00246E83" w:rsidRPr="00A727AF">
        <w:rPr>
          <w:sz w:val="24"/>
          <w:szCs w:val="24"/>
        </w:rPr>
        <w:t>ojamiem, ir atļauts uzaicināt S</w:t>
      </w:r>
      <w:r w:rsidRPr="00A727AF">
        <w:rPr>
          <w:sz w:val="24"/>
          <w:szCs w:val="24"/>
        </w:rPr>
        <w:t xml:space="preserve">MS telpās nepiederošās personas, tikai saskaņojot to ar direktoru. </w:t>
      </w:r>
    </w:p>
    <w:p w14:paraId="28A89025" w14:textId="77777777" w:rsidR="00246E83" w:rsidRPr="00A727AF" w:rsidRDefault="00BB76BE" w:rsidP="00BB76BE">
      <w:pPr>
        <w:rPr>
          <w:sz w:val="24"/>
          <w:szCs w:val="24"/>
        </w:rPr>
      </w:pPr>
      <w:r w:rsidRPr="00A727AF">
        <w:rPr>
          <w:sz w:val="24"/>
          <w:szCs w:val="24"/>
        </w:rPr>
        <w:t>60. Izgl</w:t>
      </w:r>
      <w:r w:rsidR="00C57DEC">
        <w:rPr>
          <w:sz w:val="24"/>
          <w:szCs w:val="24"/>
        </w:rPr>
        <w:t>ītojamie tiek iepazīstināti ar SM</w:t>
      </w:r>
      <w:r w:rsidRPr="00A727AF">
        <w:rPr>
          <w:sz w:val="24"/>
          <w:szCs w:val="24"/>
        </w:rPr>
        <w:t xml:space="preserve">S evakuācijas plānu, operatīvo dienestu izsaukšanas iespējām un rīcību ekstremālās situācijās, kā arī ar darba drošības instrukcijām. Izglītojamos iepazīstina ar šiem dokumentiem atbilstoši šo noteikumu 5.punktā noteiktajai kārtībai. Izglītojamais atbilstoši spējām un prasmēm to apliecina ar ierakstu "iepazinos", norādot datumu un parakstu. Evakuācijas plānu izvieto izglītības iestādes telpās visiem pieejamā vietā. </w:t>
      </w:r>
    </w:p>
    <w:p w14:paraId="65AE9762" w14:textId="77777777" w:rsidR="00246E83" w:rsidRPr="00A727AF" w:rsidRDefault="00BB76BE" w:rsidP="00BB76BE">
      <w:pPr>
        <w:rPr>
          <w:sz w:val="24"/>
          <w:szCs w:val="24"/>
        </w:rPr>
      </w:pPr>
      <w:r w:rsidRPr="00A727AF">
        <w:rPr>
          <w:sz w:val="24"/>
          <w:szCs w:val="24"/>
        </w:rPr>
        <w:t>61. Evakuācijas plāns un informācija par operatīvo dienestu izsaukšanu izvietota katrā skol</w:t>
      </w:r>
      <w:r w:rsidR="00246E83" w:rsidRPr="00A727AF">
        <w:rPr>
          <w:sz w:val="24"/>
          <w:szCs w:val="24"/>
        </w:rPr>
        <w:t>as stāvā pie izejas, kopā trīs vietās.</w:t>
      </w:r>
    </w:p>
    <w:p w14:paraId="75F2706D" w14:textId="77777777" w:rsidR="00C57DEC" w:rsidRDefault="00BB76BE" w:rsidP="00BB76BE">
      <w:pPr>
        <w:rPr>
          <w:sz w:val="24"/>
          <w:szCs w:val="24"/>
        </w:rPr>
      </w:pPr>
      <w:r w:rsidRPr="00A727AF">
        <w:rPr>
          <w:sz w:val="24"/>
          <w:szCs w:val="24"/>
        </w:rPr>
        <w:t>62. Ārkārtas situācijās, atskanot trauksmes signālam, tiek veikta izglītojamo evakuācija saskaņā ar noteikumiem par rīcību ekstremālās situācijās, izglītojamie izpilda atbildīgā pedagoga norādījumus vai rīkojas atbils</w:t>
      </w:r>
      <w:r w:rsidR="00246E83" w:rsidRPr="00A727AF">
        <w:rPr>
          <w:sz w:val="24"/>
          <w:szCs w:val="24"/>
        </w:rPr>
        <w:t>toši direktora apstiprinātiem S</w:t>
      </w:r>
      <w:r w:rsidRPr="00A727AF">
        <w:rPr>
          <w:sz w:val="24"/>
          <w:szCs w:val="24"/>
        </w:rPr>
        <w:t>MS evakuācijas plānam un kārtībai.</w:t>
      </w:r>
    </w:p>
    <w:p w14:paraId="70D00007" w14:textId="77777777" w:rsidR="00246E83" w:rsidRPr="00A727AF" w:rsidRDefault="00BB76BE" w:rsidP="00BB76BE">
      <w:pPr>
        <w:rPr>
          <w:sz w:val="24"/>
          <w:szCs w:val="24"/>
        </w:rPr>
      </w:pPr>
      <w:r w:rsidRPr="00A727AF">
        <w:rPr>
          <w:sz w:val="24"/>
          <w:szCs w:val="24"/>
        </w:rPr>
        <w:t xml:space="preserve">63. Atskanot ēkas evakuācijas signālam: </w:t>
      </w:r>
    </w:p>
    <w:p w14:paraId="769E0540" w14:textId="77777777" w:rsidR="00246E83" w:rsidRPr="00A727AF" w:rsidRDefault="00BB76BE" w:rsidP="00BB76BE">
      <w:pPr>
        <w:rPr>
          <w:sz w:val="24"/>
          <w:szCs w:val="24"/>
        </w:rPr>
      </w:pPr>
      <w:r w:rsidRPr="00A727AF">
        <w:rPr>
          <w:sz w:val="24"/>
          <w:szCs w:val="24"/>
        </w:rPr>
        <w:t>63.1. izglītojamiem vai nepie</w:t>
      </w:r>
      <w:r w:rsidR="00246E83" w:rsidRPr="00A727AF">
        <w:rPr>
          <w:sz w:val="24"/>
          <w:szCs w:val="24"/>
        </w:rPr>
        <w:t>derošām personām, kas uzturas S</w:t>
      </w:r>
      <w:r w:rsidRPr="00A727AF">
        <w:rPr>
          <w:sz w:val="24"/>
          <w:szCs w:val="24"/>
        </w:rPr>
        <w:t>MS gaiteņos vai tualetē nekavējoties mierīgi jādodas uz tuvāko izeju un jāpulcējas pie skolas norādītajā vietā;</w:t>
      </w:r>
    </w:p>
    <w:p w14:paraId="273C5A11" w14:textId="77777777" w:rsidR="00246E83" w:rsidRPr="00A727AF" w:rsidRDefault="00BB76BE" w:rsidP="00BB76BE">
      <w:pPr>
        <w:rPr>
          <w:sz w:val="24"/>
          <w:szCs w:val="24"/>
        </w:rPr>
      </w:pPr>
      <w:r w:rsidRPr="00A727AF">
        <w:rPr>
          <w:sz w:val="24"/>
          <w:szCs w:val="24"/>
        </w:rPr>
        <w:t xml:space="preserve">63.2. izglītojamiem, kas atrodas mācību stundā, jāseko pedagoga norādījumiem; </w:t>
      </w:r>
    </w:p>
    <w:p w14:paraId="515814B8" w14:textId="77777777" w:rsidR="00C57DEC" w:rsidRDefault="00BB76BE" w:rsidP="00BB76BE">
      <w:pPr>
        <w:rPr>
          <w:sz w:val="24"/>
          <w:szCs w:val="24"/>
        </w:rPr>
      </w:pPr>
      <w:r w:rsidRPr="00A727AF">
        <w:rPr>
          <w:sz w:val="24"/>
          <w:szCs w:val="24"/>
        </w:rPr>
        <w:t>63.3. izglītojamiem, kas patstāvīgi izmanto mācību telpas, nekavējoties jāatstāj mācību telpa, aiz sevis aizverot durvis, mierīgi</w:t>
      </w:r>
      <w:r w:rsidR="00246E83" w:rsidRPr="00A727AF">
        <w:rPr>
          <w:sz w:val="24"/>
          <w:szCs w:val="24"/>
        </w:rPr>
        <w:t xml:space="preserve"> jādodas uz tuvāko izeju. Pēc S</w:t>
      </w:r>
      <w:r w:rsidRPr="00A727AF">
        <w:rPr>
          <w:sz w:val="24"/>
          <w:szCs w:val="24"/>
        </w:rPr>
        <w:t>MS telpu atstāšanas jādodas uz skolas pa</w:t>
      </w:r>
      <w:r w:rsidR="00246E83" w:rsidRPr="00A727AF">
        <w:rPr>
          <w:sz w:val="24"/>
          <w:szCs w:val="24"/>
        </w:rPr>
        <w:t>galmā norādīto vietu.</w:t>
      </w:r>
    </w:p>
    <w:p w14:paraId="3B1FA8D1" w14:textId="77777777" w:rsidR="00246E83" w:rsidRPr="00A727AF" w:rsidRDefault="00246E83" w:rsidP="00BB76BE">
      <w:pPr>
        <w:rPr>
          <w:sz w:val="24"/>
          <w:szCs w:val="24"/>
        </w:rPr>
      </w:pPr>
      <w:r w:rsidRPr="00A727AF">
        <w:rPr>
          <w:sz w:val="24"/>
          <w:szCs w:val="24"/>
        </w:rPr>
        <w:t>64. Par S</w:t>
      </w:r>
      <w:r w:rsidR="00BB76BE" w:rsidRPr="00A727AF">
        <w:rPr>
          <w:sz w:val="24"/>
          <w:szCs w:val="24"/>
        </w:rPr>
        <w:t xml:space="preserve">MS darbinieku maldināšanu par ekstremālām situācijām izglītojamais atbild normatīvajos aktos noteiktajā kārtībā. </w:t>
      </w:r>
    </w:p>
    <w:p w14:paraId="489C28D3" w14:textId="77777777" w:rsidR="00246E83" w:rsidRPr="00A727AF" w:rsidRDefault="00BB76BE" w:rsidP="00BB76BE">
      <w:pPr>
        <w:rPr>
          <w:sz w:val="24"/>
          <w:szCs w:val="24"/>
        </w:rPr>
      </w:pPr>
      <w:r w:rsidRPr="00A727AF">
        <w:rPr>
          <w:sz w:val="24"/>
          <w:szCs w:val="24"/>
        </w:rPr>
        <w:t xml:space="preserve">65. Traumu vai pēkšņu veselības traucējumu gadījumos izglītojamajiem nepieciešams vērsties pie pedagoga vai direktora pirmās palīdzības izsaukšanai. </w:t>
      </w:r>
    </w:p>
    <w:p w14:paraId="29D70AC2" w14:textId="77777777" w:rsidR="00BB76BE" w:rsidRPr="00A727AF" w:rsidRDefault="00BB76BE" w:rsidP="00BB76BE">
      <w:pPr>
        <w:rPr>
          <w:sz w:val="24"/>
          <w:szCs w:val="24"/>
        </w:rPr>
      </w:pPr>
      <w:r w:rsidRPr="00A727AF">
        <w:rPr>
          <w:sz w:val="24"/>
          <w:szCs w:val="24"/>
        </w:rPr>
        <w:t>66. Psiholoģiskās palīdzības nepieciešamības gadījumos izglītojamajiem nepieciešams vērstie</w:t>
      </w:r>
      <w:r w:rsidR="00246E83" w:rsidRPr="00A727AF">
        <w:rPr>
          <w:sz w:val="24"/>
          <w:szCs w:val="24"/>
        </w:rPr>
        <w:t>s pie pedagoga vai S</w:t>
      </w:r>
      <w:r w:rsidRPr="00A727AF">
        <w:rPr>
          <w:sz w:val="24"/>
          <w:szCs w:val="24"/>
        </w:rPr>
        <w:t>MS direktora.</w:t>
      </w:r>
    </w:p>
    <w:p w14:paraId="39C481BA" w14:textId="77777777" w:rsidR="00246E83" w:rsidRPr="00A727AF" w:rsidRDefault="00246E83" w:rsidP="00BB76BE">
      <w:pPr>
        <w:rPr>
          <w:sz w:val="24"/>
          <w:szCs w:val="24"/>
        </w:rPr>
      </w:pPr>
      <w:r w:rsidRPr="00A727AF">
        <w:rPr>
          <w:sz w:val="24"/>
          <w:szCs w:val="24"/>
        </w:rPr>
        <w:t>67. SMS ir tiesīga ierobežot izglītojamo tiesības uz privātīpašuma neaizskaramību gadījumos, ja tas apdraud paša izglītojamā intereses, darbinieku un apmeklētāju tiesības, kā arī izglītības procesu un iekšējo kārtību SMS mantu vai kā citādi ir saistīts ar tiesību pārkāpumu (pamatojums: Satversmes 105.pants, Izglītības likuma 54.pants un Bērnu tiesību aizsardzības likuma 22.un 23.pants).</w:t>
      </w:r>
    </w:p>
    <w:p w14:paraId="42B1A0D3" w14:textId="77777777" w:rsidR="00246E83" w:rsidRPr="00A727AF" w:rsidRDefault="00246E83" w:rsidP="00BB76BE">
      <w:pPr>
        <w:rPr>
          <w:sz w:val="24"/>
          <w:szCs w:val="24"/>
        </w:rPr>
      </w:pPr>
      <w:r w:rsidRPr="00A727AF">
        <w:rPr>
          <w:sz w:val="24"/>
          <w:szCs w:val="24"/>
        </w:rPr>
        <w:t>68. SMS pienākums ir novērst pārkāpumu vai jebkuru tā rašanās iespējamību, izglītojamiem labprātīgi novēršot to, kā arī lemt par nepieciešamību ziņot pašvaldības pārstāvjiem (bāriņtiesa, policija) un vecākiem situācijas noregulēšanai, ja pārkāpums (vai pamatotas aizdomas par pārkāpumu) netiek labprātīgi novērsts no izglītojamā puses.</w:t>
      </w:r>
    </w:p>
    <w:p w14:paraId="337399D7" w14:textId="77777777" w:rsidR="00A727AF" w:rsidRPr="00A727AF" w:rsidRDefault="00246E83" w:rsidP="00A727AF">
      <w:pPr>
        <w:rPr>
          <w:sz w:val="24"/>
          <w:szCs w:val="24"/>
        </w:rPr>
      </w:pPr>
      <w:r w:rsidRPr="00A727AF">
        <w:rPr>
          <w:sz w:val="24"/>
          <w:szCs w:val="24"/>
        </w:rPr>
        <w:t xml:space="preserve">69. SMS pienākums ir novērst pārkāpumu vai jebkuru tā rašanās iespējamību, izglītojamam labprātīgi novēršot to, kā arī lemt par nepieciešamību ziņot pašvaldības pārstāvjiem (bāriņtiesai, policijai) un izglītojamo vecākiem situācijas noregulēšanai, </w:t>
      </w:r>
      <w:r w:rsidRPr="00A727AF">
        <w:rPr>
          <w:sz w:val="24"/>
          <w:szCs w:val="24"/>
        </w:rPr>
        <w:lastRenderedPageBreak/>
        <w:t>ja pārkāpums (vai pamatotas aizdomas par pārkāpumu) netiek labprātīg</w:t>
      </w:r>
      <w:r w:rsidR="00A727AF" w:rsidRPr="00A727AF">
        <w:rPr>
          <w:sz w:val="24"/>
          <w:szCs w:val="24"/>
        </w:rPr>
        <w:t>i novērsts no izglītojamo puses</w:t>
      </w:r>
    </w:p>
    <w:p w14:paraId="74E1A91D" w14:textId="77777777" w:rsidR="00A727AF" w:rsidRDefault="00A727AF" w:rsidP="00A727AF"/>
    <w:p w14:paraId="1021BFD7" w14:textId="77777777" w:rsidR="00A727AF" w:rsidRDefault="00A727AF" w:rsidP="00A727AF"/>
    <w:p w14:paraId="79C949C8" w14:textId="77777777" w:rsidR="00246E83" w:rsidRDefault="00246E83" w:rsidP="00A727AF">
      <w:pPr>
        <w:jc w:val="center"/>
      </w:pPr>
      <w:r>
        <w:t>VIII. ATBILDĪBA PAR NOTEIKUMU NEIEVĒROŠANU</w:t>
      </w:r>
    </w:p>
    <w:p w14:paraId="3A208414" w14:textId="77777777" w:rsidR="00246E83" w:rsidRPr="00A727AF" w:rsidRDefault="00246E83" w:rsidP="00BB76BE">
      <w:pPr>
        <w:rPr>
          <w:sz w:val="24"/>
          <w:szCs w:val="24"/>
        </w:rPr>
      </w:pPr>
      <w:r w:rsidRPr="00A727AF">
        <w:rPr>
          <w:sz w:val="24"/>
          <w:szCs w:val="24"/>
        </w:rPr>
        <w:t xml:space="preserve">70. Par noteikumu pārkāpšanu izglītojamiem ir piemērojami disciplinārsodi: </w:t>
      </w:r>
    </w:p>
    <w:p w14:paraId="0C77C803" w14:textId="77777777" w:rsidR="00246E83" w:rsidRPr="00A727AF" w:rsidRDefault="00246E83" w:rsidP="00BB76BE">
      <w:pPr>
        <w:rPr>
          <w:sz w:val="24"/>
          <w:szCs w:val="24"/>
        </w:rPr>
      </w:pPr>
      <w:r w:rsidRPr="00A727AF">
        <w:rPr>
          <w:sz w:val="24"/>
          <w:szCs w:val="24"/>
        </w:rPr>
        <w:t>70.1. mutiska piezīme, aizrādījums;</w:t>
      </w:r>
    </w:p>
    <w:p w14:paraId="6A40DF46" w14:textId="77777777" w:rsidR="00246E83" w:rsidRPr="00A727AF" w:rsidRDefault="00246E83" w:rsidP="00BB76BE">
      <w:pPr>
        <w:rPr>
          <w:sz w:val="24"/>
          <w:szCs w:val="24"/>
        </w:rPr>
      </w:pPr>
      <w:r w:rsidRPr="00A727AF">
        <w:rPr>
          <w:sz w:val="24"/>
          <w:szCs w:val="24"/>
        </w:rPr>
        <w:t>70.2. rakstiska piezīme dienasgrāmatā</w:t>
      </w:r>
      <w:r w:rsidR="00AB36D8">
        <w:rPr>
          <w:sz w:val="24"/>
          <w:szCs w:val="24"/>
        </w:rPr>
        <w:t>, e-klasē</w:t>
      </w:r>
      <w:r w:rsidRPr="00A727AF">
        <w:rPr>
          <w:sz w:val="24"/>
          <w:szCs w:val="24"/>
        </w:rPr>
        <w:t>;</w:t>
      </w:r>
    </w:p>
    <w:p w14:paraId="55C26582" w14:textId="77777777" w:rsidR="00246E83" w:rsidRPr="00A727AF" w:rsidRDefault="00246E83" w:rsidP="00BB76BE">
      <w:pPr>
        <w:rPr>
          <w:sz w:val="24"/>
          <w:szCs w:val="24"/>
        </w:rPr>
      </w:pPr>
      <w:r w:rsidRPr="00A727AF">
        <w:rPr>
          <w:sz w:val="24"/>
          <w:szCs w:val="24"/>
        </w:rPr>
        <w:t xml:space="preserve">70.3. rakstisks ziņojums vecākiem; </w:t>
      </w:r>
    </w:p>
    <w:p w14:paraId="1DBD0757" w14:textId="77777777" w:rsidR="00246E83" w:rsidRPr="00A727AF" w:rsidRDefault="00246E83" w:rsidP="00BB76BE">
      <w:pPr>
        <w:rPr>
          <w:sz w:val="24"/>
          <w:szCs w:val="24"/>
        </w:rPr>
      </w:pPr>
      <w:r w:rsidRPr="00A727AF">
        <w:rPr>
          <w:sz w:val="24"/>
          <w:szCs w:val="24"/>
        </w:rPr>
        <w:t>70.4. izslēgšana no SMS, ievērojot normatīvajos aktos</w:t>
      </w:r>
      <w:r w:rsidR="00AB36D8">
        <w:rPr>
          <w:sz w:val="24"/>
          <w:szCs w:val="24"/>
        </w:rPr>
        <w:t xml:space="preserve"> noteikto kārtību, “Audzēkņu uzņemšana</w:t>
      </w:r>
      <w:r w:rsidRPr="00A727AF">
        <w:rPr>
          <w:sz w:val="24"/>
          <w:szCs w:val="24"/>
        </w:rPr>
        <w:t>, pārcelšanas nākamajā klasē un atskaitīšanas kārtība</w:t>
      </w:r>
      <w:r w:rsidR="00AB36D8">
        <w:rPr>
          <w:sz w:val="24"/>
          <w:szCs w:val="24"/>
        </w:rPr>
        <w:t>s</w:t>
      </w:r>
      <w:r w:rsidRPr="00A727AF">
        <w:rPr>
          <w:sz w:val="24"/>
          <w:szCs w:val="24"/>
        </w:rPr>
        <w:t xml:space="preserve">” noteikumus. </w:t>
      </w:r>
    </w:p>
    <w:p w14:paraId="77CF69A5" w14:textId="77777777" w:rsidR="00246E83" w:rsidRPr="00A727AF" w:rsidRDefault="00246E83" w:rsidP="00BB76BE">
      <w:pPr>
        <w:rPr>
          <w:sz w:val="24"/>
          <w:szCs w:val="24"/>
        </w:rPr>
      </w:pPr>
      <w:r w:rsidRPr="00A727AF">
        <w:rPr>
          <w:sz w:val="24"/>
          <w:szCs w:val="24"/>
        </w:rPr>
        <w:t xml:space="preserve">71. Gadījumos, kad ir aizdomas par narkotisko, psihotropo, toksisko vielu un alkohola lietošanu, SMS ziņo vecākiem un neatliekamās medicīniskās palīdzības dienestam. </w:t>
      </w:r>
    </w:p>
    <w:p w14:paraId="6B14E55C" w14:textId="77777777" w:rsidR="00246E83" w:rsidRPr="00A727AF" w:rsidRDefault="00246E83" w:rsidP="00BB76BE">
      <w:pPr>
        <w:rPr>
          <w:sz w:val="24"/>
          <w:szCs w:val="24"/>
        </w:rPr>
      </w:pPr>
      <w:r w:rsidRPr="00A727AF">
        <w:rPr>
          <w:sz w:val="24"/>
          <w:szCs w:val="24"/>
        </w:rPr>
        <w:t xml:space="preserve">72. Gadījumos, kad ir aizdomas par pielietoto vardarbību, administratīvi vai krimināli sodāmiem pārkāpumiem, SMS vadība nekavējoties par pārkāpumiem ziņo tiesībsargājošām iestādēm. </w:t>
      </w:r>
    </w:p>
    <w:p w14:paraId="1BAFF588" w14:textId="77777777" w:rsidR="00246E83" w:rsidRPr="00A727AF" w:rsidRDefault="00246E83" w:rsidP="00BB76BE">
      <w:pPr>
        <w:rPr>
          <w:sz w:val="24"/>
          <w:szCs w:val="24"/>
        </w:rPr>
      </w:pPr>
      <w:r w:rsidRPr="00A727AF">
        <w:rPr>
          <w:sz w:val="24"/>
          <w:szCs w:val="24"/>
        </w:rPr>
        <w:t xml:space="preserve">73. Gadījumos, kad izglītojamā darbība ir radījusi ilgstošu konfliktsituāciju klasē un negatīvi ietekmē klases emocionāli psiholoģisko fonu, vai par īpaši rupjiem pārkāpumiem, kas aizskar citu personu pamattiesības uz dzīvību, veselību, privātuma neaizskaramību </w:t>
      </w:r>
      <w:proofErr w:type="spellStart"/>
      <w:r w:rsidRPr="00A727AF">
        <w:rPr>
          <w:sz w:val="24"/>
          <w:szCs w:val="24"/>
        </w:rPr>
        <w:t>utml</w:t>
      </w:r>
      <w:proofErr w:type="spellEnd"/>
      <w:r w:rsidRPr="00A727AF">
        <w:rPr>
          <w:sz w:val="24"/>
          <w:szCs w:val="24"/>
        </w:rPr>
        <w:t xml:space="preserve">., direktors rīkojas saskaņā ar normatīvajos aktos noteikto ‘Kārtība par direktora un pedagogu rīcību, ja tiek konstatēta fiziska vai emocionāla vardarbība pret izglītojamo”. </w:t>
      </w:r>
    </w:p>
    <w:p w14:paraId="486B26AA" w14:textId="77777777" w:rsidR="00246E83" w:rsidRPr="00A727AF" w:rsidRDefault="00246E83" w:rsidP="00BB76BE">
      <w:pPr>
        <w:rPr>
          <w:sz w:val="24"/>
          <w:szCs w:val="24"/>
        </w:rPr>
      </w:pPr>
      <w:r w:rsidRPr="00A727AF">
        <w:rPr>
          <w:sz w:val="24"/>
          <w:szCs w:val="24"/>
        </w:rPr>
        <w:t xml:space="preserve">74. Izglītojamais un viņa vecāki ir materiāli atbildīgi par izglītojamā tīšu vai nejaušu SMS inventāra, grāmatu, telpu, ierīču, instrumentu u.c. bojāšanu. Bojātais vecākiem jāsalabo nedēļas laikā vai bojātās mantas vērtība jāiemaksā Kuldīgas novada </w:t>
      </w:r>
      <w:r w:rsidR="003B753D">
        <w:rPr>
          <w:sz w:val="24"/>
          <w:szCs w:val="24"/>
        </w:rPr>
        <w:t xml:space="preserve">Domes </w:t>
      </w:r>
      <w:r w:rsidRPr="00A727AF">
        <w:rPr>
          <w:sz w:val="24"/>
          <w:szCs w:val="24"/>
        </w:rPr>
        <w:t xml:space="preserve">kontā, kā to norādījis SMS direktors. </w:t>
      </w:r>
    </w:p>
    <w:p w14:paraId="51B733CE" w14:textId="77777777" w:rsidR="00246E83" w:rsidRPr="00A727AF" w:rsidRDefault="00246E83" w:rsidP="00BB76BE">
      <w:pPr>
        <w:rPr>
          <w:sz w:val="24"/>
          <w:szCs w:val="24"/>
        </w:rPr>
      </w:pPr>
      <w:r w:rsidRPr="00A727AF">
        <w:rPr>
          <w:sz w:val="24"/>
          <w:szCs w:val="24"/>
        </w:rPr>
        <w:t xml:space="preserve">75. Ja izglītojamais nepilda noteiktos pienākumus: </w:t>
      </w:r>
    </w:p>
    <w:p w14:paraId="7C4B3CD3" w14:textId="77777777" w:rsidR="00246E83" w:rsidRPr="00A727AF" w:rsidRDefault="00246E83" w:rsidP="00BB76BE">
      <w:pPr>
        <w:rPr>
          <w:sz w:val="24"/>
          <w:szCs w:val="24"/>
        </w:rPr>
      </w:pPr>
      <w:r w:rsidRPr="00A727AF">
        <w:rPr>
          <w:sz w:val="24"/>
          <w:szCs w:val="24"/>
        </w:rPr>
        <w:t>75.1. pedagogs veic mutisku aizrādījumu, vada individuālas pārrunas, veic ierakstu dienasgrāmatā</w:t>
      </w:r>
      <w:r w:rsidR="008219A5">
        <w:rPr>
          <w:sz w:val="24"/>
          <w:szCs w:val="24"/>
        </w:rPr>
        <w:t xml:space="preserve"> vai e-klasē</w:t>
      </w:r>
      <w:r w:rsidRPr="00A727AF">
        <w:rPr>
          <w:sz w:val="24"/>
          <w:szCs w:val="24"/>
        </w:rPr>
        <w:t xml:space="preserve">, kā arī var informēt izglītojamā vecākus un sasauc pedagoga, direktora un vecāku kopīgu sarunu ar izglītojamo; </w:t>
      </w:r>
    </w:p>
    <w:p w14:paraId="6D69666E" w14:textId="77777777" w:rsidR="00246E83" w:rsidRPr="00A727AF" w:rsidRDefault="00246E83" w:rsidP="00BB76BE">
      <w:pPr>
        <w:rPr>
          <w:sz w:val="24"/>
          <w:szCs w:val="24"/>
        </w:rPr>
      </w:pPr>
      <w:r w:rsidRPr="00A727AF">
        <w:rPr>
          <w:sz w:val="24"/>
          <w:szCs w:val="24"/>
        </w:rPr>
        <w:t xml:space="preserve">75.2. jautājumu izskata Pedagoģiskās padomes sēdē, sniedzot ieteikumus direktoram tālākai rīcībai, direktors rīkojas normatīvajos aktos noteiktajā kārtībā. </w:t>
      </w:r>
    </w:p>
    <w:p w14:paraId="7F8B8CDB" w14:textId="77777777" w:rsidR="00246E83" w:rsidRPr="00A727AF" w:rsidRDefault="00246E83" w:rsidP="00BB76BE">
      <w:pPr>
        <w:rPr>
          <w:sz w:val="24"/>
          <w:szCs w:val="24"/>
        </w:rPr>
      </w:pPr>
      <w:r w:rsidRPr="00A727AF">
        <w:rPr>
          <w:sz w:val="24"/>
          <w:szCs w:val="24"/>
        </w:rPr>
        <w:t>76. Kārtība, kādā izskata izglītojamo pārkāpumus par likumisko pienākumu nepildīšanu:</w:t>
      </w:r>
    </w:p>
    <w:p w14:paraId="5E79C62E" w14:textId="77777777" w:rsidR="00246E83" w:rsidRDefault="00246E83" w:rsidP="00BB76BE"/>
    <w:p w14:paraId="00B4CD26" w14:textId="77777777" w:rsidR="003B753D" w:rsidRDefault="003B753D" w:rsidP="00BB76BE"/>
    <w:p w14:paraId="332ED6A4" w14:textId="77777777" w:rsidR="00246E83" w:rsidRDefault="00246E83" w:rsidP="00BB76BE"/>
    <w:tbl>
      <w:tblPr>
        <w:tblStyle w:val="Reatabula"/>
        <w:tblW w:w="0" w:type="auto"/>
        <w:tblLook w:val="04A0" w:firstRow="1" w:lastRow="0" w:firstColumn="1" w:lastColumn="0" w:noHBand="0" w:noVBand="1"/>
      </w:tblPr>
      <w:tblGrid>
        <w:gridCol w:w="1129"/>
        <w:gridCol w:w="2410"/>
        <w:gridCol w:w="2683"/>
        <w:gridCol w:w="2074"/>
      </w:tblGrid>
      <w:tr w:rsidR="00246E83" w14:paraId="69717C43" w14:textId="77777777" w:rsidTr="00A727AF">
        <w:tc>
          <w:tcPr>
            <w:tcW w:w="1129" w:type="dxa"/>
          </w:tcPr>
          <w:p w14:paraId="26ED0F06" w14:textId="77777777" w:rsidR="00246E83" w:rsidRPr="00A727AF" w:rsidRDefault="00246E83" w:rsidP="00A727AF">
            <w:pPr>
              <w:jc w:val="center"/>
              <w:rPr>
                <w:b/>
                <w:i/>
                <w:sz w:val="20"/>
              </w:rPr>
            </w:pPr>
            <w:r w:rsidRPr="00A727AF">
              <w:rPr>
                <w:i/>
                <w:sz w:val="20"/>
              </w:rPr>
              <w:t>Līmenis</w:t>
            </w:r>
          </w:p>
        </w:tc>
        <w:tc>
          <w:tcPr>
            <w:tcW w:w="2410" w:type="dxa"/>
          </w:tcPr>
          <w:p w14:paraId="6F66160E" w14:textId="77777777" w:rsidR="00246E83" w:rsidRPr="00A727AF" w:rsidRDefault="00246E83" w:rsidP="00A727AF">
            <w:pPr>
              <w:jc w:val="center"/>
              <w:rPr>
                <w:i/>
                <w:sz w:val="20"/>
              </w:rPr>
            </w:pPr>
            <w:r w:rsidRPr="00A727AF">
              <w:rPr>
                <w:i/>
                <w:sz w:val="20"/>
              </w:rPr>
              <w:t>Kas izskata</w:t>
            </w:r>
          </w:p>
        </w:tc>
        <w:tc>
          <w:tcPr>
            <w:tcW w:w="2683" w:type="dxa"/>
          </w:tcPr>
          <w:p w14:paraId="3A691A79" w14:textId="77777777" w:rsidR="00246E83" w:rsidRPr="00A727AF" w:rsidRDefault="00246E83" w:rsidP="00A727AF">
            <w:pPr>
              <w:jc w:val="center"/>
              <w:rPr>
                <w:i/>
                <w:sz w:val="20"/>
              </w:rPr>
            </w:pPr>
            <w:r w:rsidRPr="00A727AF">
              <w:rPr>
                <w:i/>
                <w:sz w:val="20"/>
              </w:rPr>
              <w:t>Kārtība, kādā izskata izglītojamo pienākumu nepildīšanu</w:t>
            </w:r>
          </w:p>
        </w:tc>
        <w:tc>
          <w:tcPr>
            <w:tcW w:w="2074" w:type="dxa"/>
          </w:tcPr>
          <w:p w14:paraId="6D296E18" w14:textId="77777777" w:rsidR="00246E83" w:rsidRPr="00A727AF" w:rsidRDefault="00246E83" w:rsidP="00A727AF">
            <w:pPr>
              <w:jc w:val="center"/>
              <w:rPr>
                <w:i/>
                <w:sz w:val="20"/>
              </w:rPr>
            </w:pPr>
            <w:r w:rsidRPr="00A727AF">
              <w:rPr>
                <w:i/>
                <w:sz w:val="20"/>
              </w:rPr>
              <w:t>Lēmumu fiksēšana</w:t>
            </w:r>
          </w:p>
        </w:tc>
      </w:tr>
      <w:tr w:rsidR="00246E83" w14:paraId="12A81066" w14:textId="77777777" w:rsidTr="00A727AF">
        <w:tc>
          <w:tcPr>
            <w:tcW w:w="1129" w:type="dxa"/>
          </w:tcPr>
          <w:p w14:paraId="41B905C2" w14:textId="77777777" w:rsidR="00246E83" w:rsidRPr="00A727AF" w:rsidRDefault="00A727AF" w:rsidP="00A727AF">
            <w:pPr>
              <w:jc w:val="center"/>
              <w:rPr>
                <w:sz w:val="22"/>
                <w:szCs w:val="22"/>
              </w:rPr>
            </w:pPr>
            <w:r w:rsidRPr="00A727AF">
              <w:rPr>
                <w:sz w:val="22"/>
                <w:szCs w:val="22"/>
              </w:rPr>
              <w:t>0</w:t>
            </w:r>
          </w:p>
        </w:tc>
        <w:tc>
          <w:tcPr>
            <w:tcW w:w="2410" w:type="dxa"/>
          </w:tcPr>
          <w:p w14:paraId="721EC122" w14:textId="77777777" w:rsidR="00246E83" w:rsidRPr="00A727AF" w:rsidRDefault="00A727AF" w:rsidP="00BB76BE">
            <w:pPr>
              <w:rPr>
                <w:sz w:val="22"/>
                <w:szCs w:val="22"/>
              </w:rPr>
            </w:pPr>
            <w:r w:rsidRPr="00A727AF">
              <w:rPr>
                <w:sz w:val="22"/>
                <w:szCs w:val="22"/>
              </w:rPr>
              <w:t>Priekšmeta pedagogs</w:t>
            </w:r>
          </w:p>
        </w:tc>
        <w:tc>
          <w:tcPr>
            <w:tcW w:w="2683" w:type="dxa"/>
          </w:tcPr>
          <w:p w14:paraId="20E43781" w14:textId="77777777" w:rsidR="00246E83" w:rsidRPr="00A727AF" w:rsidRDefault="00A727AF" w:rsidP="00BB76BE">
            <w:pPr>
              <w:rPr>
                <w:sz w:val="22"/>
                <w:szCs w:val="22"/>
              </w:rPr>
            </w:pPr>
            <w:r w:rsidRPr="00A727AF">
              <w:rPr>
                <w:sz w:val="22"/>
                <w:szCs w:val="22"/>
              </w:rPr>
              <w:t>Mutisks aizrādījums. Individuālas pārrunas</w:t>
            </w:r>
          </w:p>
        </w:tc>
        <w:tc>
          <w:tcPr>
            <w:tcW w:w="2074" w:type="dxa"/>
          </w:tcPr>
          <w:p w14:paraId="6E3216F8" w14:textId="77777777" w:rsidR="00246E83" w:rsidRPr="00A727AF" w:rsidRDefault="00A727AF" w:rsidP="00BB76BE">
            <w:pPr>
              <w:rPr>
                <w:sz w:val="22"/>
                <w:szCs w:val="22"/>
              </w:rPr>
            </w:pPr>
            <w:r w:rsidRPr="00A727AF">
              <w:rPr>
                <w:sz w:val="22"/>
                <w:szCs w:val="22"/>
              </w:rPr>
              <w:t>Priekšmeta pedagogs rakstiski iesniedz ziņojumu direktorei; Ieraksts dienasgrāmatā</w:t>
            </w:r>
          </w:p>
        </w:tc>
      </w:tr>
      <w:tr w:rsidR="00246E83" w14:paraId="18DBB436" w14:textId="77777777" w:rsidTr="00A727AF">
        <w:tc>
          <w:tcPr>
            <w:tcW w:w="1129" w:type="dxa"/>
          </w:tcPr>
          <w:p w14:paraId="5489C689" w14:textId="77777777" w:rsidR="00246E83" w:rsidRPr="00A727AF" w:rsidRDefault="00A727AF" w:rsidP="00A727AF">
            <w:pPr>
              <w:jc w:val="center"/>
              <w:rPr>
                <w:sz w:val="22"/>
                <w:szCs w:val="22"/>
              </w:rPr>
            </w:pPr>
            <w:r w:rsidRPr="00A727AF">
              <w:rPr>
                <w:sz w:val="22"/>
                <w:szCs w:val="22"/>
              </w:rPr>
              <w:t>1</w:t>
            </w:r>
          </w:p>
        </w:tc>
        <w:tc>
          <w:tcPr>
            <w:tcW w:w="2410" w:type="dxa"/>
          </w:tcPr>
          <w:p w14:paraId="4492596D" w14:textId="77777777" w:rsidR="00246E83" w:rsidRPr="00A727AF" w:rsidRDefault="00A727AF" w:rsidP="00BB76BE">
            <w:pPr>
              <w:rPr>
                <w:sz w:val="22"/>
                <w:szCs w:val="22"/>
              </w:rPr>
            </w:pPr>
            <w:r w:rsidRPr="00A727AF">
              <w:rPr>
                <w:sz w:val="22"/>
                <w:szCs w:val="22"/>
              </w:rPr>
              <w:t>Metodisko komisiju vadītāji</w:t>
            </w:r>
          </w:p>
        </w:tc>
        <w:tc>
          <w:tcPr>
            <w:tcW w:w="2683" w:type="dxa"/>
          </w:tcPr>
          <w:p w14:paraId="3D7D7467" w14:textId="77777777" w:rsidR="00246E83" w:rsidRPr="00A727AF" w:rsidRDefault="00A727AF" w:rsidP="00BB76BE">
            <w:pPr>
              <w:rPr>
                <w:sz w:val="22"/>
                <w:szCs w:val="22"/>
              </w:rPr>
            </w:pPr>
            <w:r w:rsidRPr="00A727AF">
              <w:rPr>
                <w:sz w:val="22"/>
                <w:szCs w:val="22"/>
              </w:rPr>
              <w:t>Jautājumu izskata Pedagoģiskajā padomē</w:t>
            </w:r>
          </w:p>
        </w:tc>
        <w:tc>
          <w:tcPr>
            <w:tcW w:w="2074" w:type="dxa"/>
          </w:tcPr>
          <w:p w14:paraId="10E76A0A" w14:textId="77777777" w:rsidR="00246E83" w:rsidRPr="00A727AF" w:rsidRDefault="00A727AF" w:rsidP="00BB76BE">
            <w:pPr>
              <w:rPr>
                <w:sz w:val="22"/>
                <w:szCs w:val="22"/>
              </w:rPr>
            </w:pPr>
            <w:r w:rsidRPr="00A727AF">
              <w:rPr>
                <w:sz w:val="22"/>
                <w:szCs w:val="22"/>
              </w:rPr>
              <w:t xml:space="preserve">Rakstiski protokolēts pārkāpums un lēmums (uzglabājams </w:t>
            </w:r>
            <w:r w:rsidRPr="00A727AF">
              <w:rPr>
                <w:sz w:val="22"/>
                <w:szCs w:val="22"/>
              </w:rPr>
              <w:lastRenderedPageBreak/>
              <w:t>personas lietā)</w:t>
            </w:r>
          </w:p>
        </w:tc>
      </w:tr>
      <w:tr w:rsidR="00246E83" w14:paraId="0A000D0E" w14:textId="77777777" w:rsidTr="00A727AF">
        <w:tc>
          <w:tcPr>
            <w:tcW w:w="1129" w:type="dxa"/>
          </w:tcPr>
          <w:p w14:paraId="3F9D4665" w14:textId="77777777" w:rsidR="00246E83" w:rsidRPr="00A727AF" w:rsidRDefault="00A727AF" w:rsidP="00A727AF">
            <w:pPr>
              <w:jc w:val="center"/>
              <w:rPr>
                <w:sz w:val="22"/>
                <w:szCs w:val="22"/>
              </w:rPr>
            </w:pPr>
            <w:r w:rsidRPr="00A727AF">
              <w:rPr>
                <w:sz w:val="22"/>
                <w:szCs w:val="22"/>
              </w:rPr>
              <w:lastRenderedPageBreak/>
              <w:t>2</w:t>
            </w:r>
          </w:p>
        </w:tc>
        <w:tc>
          <w:tcPr>
            <w:tcW w:w="2410" w:type="dxa"/>
          </w:tcPr>
          <w:p w14:paraId="0FA2752C" w14:textId="77777777" w:rsidR="00246E83" w:rsidRPr="00A727AF" w:rsidRDefault="00A727AF" w:rsidP="00BB76BE">
            <w:pPr>
              <w:rPr>
                <w:sz w:val="22"/>
                <w:szCs w:val="22"/>
              </w:rPr>
            </w:pPr>
            <w:r w:rsidRPr="00A727AF">
              <w:rPr>
                <w:sz w:val="22"/>
                <w:szCs w:val="22"/>
              </w:rPr>
              <w:t>Direktors</w:t>
            </w:r>
          </w:p>
        </w:tc>
        <w:tc>
          <w:tcPr>
            <w:tcW w:w="2683" w:type="dxa"/>
          </w:tcPr>
          <w:p w14:paraId="6675E2B6" w14:textId="77777777" w:rsidR="00246E83" w:rsidRPr="00A727AF" w:rsidRDefault="00A727AF" w:rsidP="00BB76BE">
            <w:pPr>
              <w:rPr>
                <w:sz w:val="22"/>
                <w:szCs w:val="22"/>
              </w:rPr>
            </w:pPr>
            <w:r w:rsidRPr="00A727AF">
              <w:rPr>
                <w:sz w:val="22"/>
                <w:szCs w:val="22"/>
              </w:rPr>
              <w:t>Jautājumu izskata pie direktora kopā ar priekšmeta pedagogu un izglītojamā vecākiem</w:t>
            </w:r>
          </w:p>
        </w:tc>
        <w:tc>
          <w:tcPr>
            <w:tcW w:w="2074" w:type="dxa"/>
          </w:tcPr>
          <w:p w14:paraId="53875621" w14:textId="77777777" w:rsidR="00246E83" w:rsidRPr="00A727AF" w:rsidRDefault="00A727AF" w:rsidP="00BB76BE">
            <w:pPr>
              <w:rPr>
                <w:sz w:val="22"/>
                <w:szCs w:val="22"/>
              </w:rPr>
            </w:pPr>
            <w:r w:rsidRPr="00A727AF">
              <w:rPr>
                <w:sz w:val="22"/>
                <w:szCs w:val="22"/>
              </w:rPr>
              <w:t>Rakstiski protokolēts pārkāpums un lēmums (uzglabājams personas l</w:t>
            </w:r>
            <w:r w:rsidR="003B753D">
              <w:rPr>
                <w:sz w:val="22"/>
                <w:szCs w:val="22"/>
              </w:rPr>
              <w:t>ietā). Līguma noslēgšana starp S</w:t>
            </w:r>
            <w:r w:rsidRPr="00A727AF">
              <w:rPr>
                <w:sz w:val="22"/>
                <w:szCs w:val="22"/>
              </w:rPr>
              <w:t>MS un vecākiem par konkrēti veicamo darbību un lēmuma izpildi.</w:t>
            </w:r>
          </w:p>
        </w:tc>
      </w:tr>
      <w:tr w:rsidR="00246E83" w14:paraId="51E1FB3F" w14:textId="77777777" w:rsidTr="00A727AF">
        <w:tc>
          <w:tcPr>
            <w:tcW w:w="1129" w:type="dxa"/>
          </w:tcPr>
          <w:p w14:paraId="3F017620" w14:textId="77777777" w:rsidR="00246E83" w:rsidRPr="00A727AF" w:rsidRDefault="00A727AF" w:rsidP="00A727AF">
            <w:pPr>
              <w:jc w:val="center"/>
              <w:rPr>
                <w:sz w:val="22"/>
                <w:szCs w:val="22"/>
              </w:rPr>
            </w:pPr>
            <w:r w:rsidRPr="00A727AF">
              <w:rPr>
                <w:sz w:val="22"/>
                <w:szCs w:val="22"/>
              </w:rPr>
              <w:t>3</w:t>
            </w:r>
          </w:p>
        </w:tc>
        <w:tc>
          <w:tcPr>
            <w:tcW w:w="2410" w:type="dxa"/>
          </w:tcPr>
          <w:p w14:paraId="361D91A0" w14:textId="77777777" w:rsidR="00246E83" w:rsidRPr="00A727AF" w:rsidRDefault="00A727AF" w:rsidP="00BB76BE">
            <w:pPr>
              <w:rPr>
                <w:sz w:val="22"/>
                <w:szCs w:val="22"/>
              </w:rPr>
            </w:pPr>
            <w:r w:rsidRPr="00A727AF">
              <w:rPr>
                <w:sz w:val="22"/>
                <w:szCs w:val="22"/>
              </w:rPr>
              <w:t>Pedagoģiskā padome</w:t>
            </w:r>
          </w:p>
        </w:tc>
        <w:tc>
          <w:tcPr>
            <w:tcW w:w="2683" w:type="dxa"/>
          </w:tcPr>
          <w:p w14:paraId="27688576" w14:textId="77777777" w:rsidR="00246E83" w:rsidRPr="00A727AF" w:rsidRDefault="00A727AF" w:rsidP="003B753D">
            <w:pPr>
              <w:rPr>
                <w:sz w:val="22"/>
                <w:szCs w:val="22"/>
              </w:rPr>
            </w:pPr>
            <w:r w:rsidRPr="00A727AF">
              <w:rPr>
                <w:sz w:val="22"/>
                <w:szCs w:val="22"/>
              </w:rPr>
              <w:t xml:space="preserve">Izskata jautājumu un ierosina izskatīšanai </w:t>
            </w:r>
            <w:r w:rsidR="003B753D">
              <w:rPr>
                <w:sz w:val="22"/>
                <w:szCs w:val="22"/>
              </w:rPr>
              <w:t>Kuldīgas novada D</w:t>
            </w:r>
            <w:r w:rsidRPr="00A727AF">
              <w:rPr>
                <w:sz w:val="22"/>
                <w:szCs w:val="22"/>
              </w:rPr>
              <w:t>omē.</w:t>
            </w:r>
          </w:p>
        </w:tc>
        <w:tc>
          <w:tcPr>
            <w:tcW w:w="2074" w:type="dxa"/>
          </w:tcPr>
          <w:p w14:paraId="6FD4CDA4" w14:textId="77777777" w:rsidR="00246E83" w:rsidRPr="00A727AF" w:rsidRDefault="00A727AF" w:rsidP="00BB76BE">
            <w:pPr>
              <w:rPr>
                <w:sz w:val="22"/>
                <w:szCs w:val="22"/>
              </w:rPr>
            </w:pPr>
            <w:r w:rsidRPr="00A727AF">
              <w:rPr>
                <w:sz w:val="22"/>
                <w:szCs w:val="22"/>
              </w:rPr>
              <w:t>Rakstiski protokolēts pārkāpums un lēmums (Pedagoģiskās padomes sēžu protokolos un izglītojamā personas lietā)</w:t>
            </w:r>
          </w:p>
        </w:tc>
      </w:tr>
      <w:tr w:rsidR="00246E83" w14:paraId="7E1C596B" w14:textId="77777777" w:rsidTr="00A727AF">
        <w:tc>
          <w:tcPr>
            <w:tcW w:w="1129" w:type="dxa"/>
          </w:tcPr>
          <w:p w14:paraId="657084AA" w14:textId="77777777" w:rsidR="00246E83" w:rsidRPr="00A727AF" w:rsidRDefault="00A727AF" w:rsidP="00A727AF">
            <w:pPr>
              <w:jc w:val="center"/>
              <w:rPr>
                <w:sz w:val="22"/>
                <w:szCs w:val="22"/>
              </w:rPr>
            </w:pPr>
            <w:r w:rsidRPr="00A727AF">
              <w:rPr>
                <w:sz w:val="22"/>
                <w:szCs w:val="22"/>
              </w:rPr>
              <w:t>4</w:t>
            </w:r>
          </w:p>
        </w:tc>
        <w:tc>
          <w:tcPr>
            <w:tcW w:w="2410" w:type="dxa"/>
          </w:tcPr>
          <w:p w14:paraId="289E535D" w14:textId="77777777" w:rsidR="00246E83" w:rsidRPr="00A727AF" w:rsidRDefault="00A727AF" w:rsidP="00BB76BE">
            <w:pPr>
              <w:rPr>
                <w:sz w:val="22"/>
                <w:szCs w:val="22"/>
              </w:rPr>
            </w:pPr>
            <w:r w:rsidRPr="00A727AF">
              <w:rPr>
                <w:sz w:val="22"/>
                <w:szCs w:val="22"/>
              </w:rPr>
              <w:t>Pašvaldība</w:t>
            </w:r>
          </w:p>
        </w:tc>
        <w:tc>
          <w:tcPr>
            <w:tcW w:w="2683" w:type="dxa"/>
          </w:tcPr>
          <w:p w14:paraId="5CF0D5F3" w14:textId="77777777" w:rsidR="00246E83" w:rsidRPr="00A727AF" w:rsidRDefault="00A727AF" w:rsidP="003B753D">
            <w:pPr>
              <w:rPr>
                <w:sz w:val="22"/>
                <w:szCs w:val="22"/>
              </w:rPr>
            </w:pPr>
            <w:r w:rsidRPr="00A727AF">
              <w:rPr>
                <w:sz w:val="22"/>
                <w:szCs w:val="22"/>
              </w:rPr>
              <w:t xml:space="preserve">Izskata jautājumu </w:t>
            </w:r>
            <w:r w:rsidR="003B753D">
              <w:rPr>
                <w:sz w:val="22"/>
                <w:szCs w:val="22"/>
              </w:rPr>
              <w:t xml:space="preserve">Kuldīgas </w:t>
            </w:r>
            <w:r w:rsidRPr="00A727AF">
              <w:rPr>
                <w:sz w:val="22"/>
                <w:szCs w:val="22"/>
              </w:rPr>
              <w:t>novada</w:t>
            </w:r>
            <w:r w:rsidR="003B753D">
              <w:rPr>
                <w:sz w:val="22"/>
                <w:szCs w:val="22"/>
              </w:rPr>
              <w:t xml:space="preserve"> Domē</w:t>
            </w:r>
          </w:p>
        </w:tc>
        <w:tc>
          <w:tcPr>
            <w:tcW w:w="2074" w:type="dxa"/>
          </w:tcPr>
          <w:p w14:paraId="1E4CA9D7" w14:textId="77777777" w:rsidR="00246E83" w:rsidRPr="00A727AF" w:rsidRDefault="00A727AF" w:rsidP="00BB76BE">
            <w:pPr>
              <w:rPr>
                <w:sz w:val="22"/>
                <w:szCs w:val="22"/>
              </w:rPr>
            </w:pPr>
            <w:r w:rsidRPr="00A727AF">
              <w:rPr>
                <w:sz w:val="22"/>
                <w:szCs w:val="22"/>
              </w:rPr>
              <w:t>Pašvaldības kompetencē.</w:t>
            </w:r>
          </w:p>
        </w:tc>
      </w:tr>
    </w:tbl>
    <w:p w14:paraId="209F668B" w14:textId="77777777" w:rsidR="00246E83" w:rsidRDefault="00246E83" w:rsidP="00BB76BE"/>
    <w:p w14:paraId="1E2DA1F6" w14:textId="77777777" w:rsidR="00A727AF" w:rsidRPr="00A727AF" w:rsidRDefault="00A727AF" w:rsidP="00A727AF">
      <w:pPr>
        <w:jc w:val="center"/>
        <w:rPr>
          <w:sz w:val="24"/>
          <w:szCs w:val="24"/>
        </w:rPr>
      </w:pPr>
      <w:r w:rsidRPr="00A727AF">
        <w:rPr>
          <w:sz w:val="24"/>
          <w:szCs w:val="24"/>
        </w:rPr>
        <w:t>X. PAMUDINĀJUMI UN APBALVOJUMI</w:t>
      </w:r>
    </w:p>
    <w:p w14:paraId="57AB2E70" w14:textId="77777777" w:rsidR="00A727AF" w:rsidRPr="00A727AF" w:rsidRDefault="00A727AF" w:rsidP="00BB76BE">
      <w:pPr>
        <w:rPr>
          <w:sz w:val="24"/>
          <w:szCs w:val="24"/>
        </w:rPr>
      </w:pPr>
      <w:r w:rsidRPr="00A727AF">
        <w:rPr>
          <w:sz w:val="24"/>
          <w:szCs w:val="24"/>
        </w:rPr>
        <w:t xml:space="preserve">77. SMS vadība var noteikt izglītojamiem pamudinājumus un apbalvojumus, par sasniegumiem mācību un radošajā darbā, par aktīvu sabiedrisko darbību: </w:t>
      </w:r>
    </w:p>
    <w:p w14:paraId="5D2150E2" w14:textId="77777777" w:rsidR="00A727AF" w:rsidRPr="00A727AF" w:rsidRDefault="00A727AF" w:rsidP="00BB76BE">
      <w:pPr>
        <w:rPr>
          <w:sz w:val="24"/>
          <w:szCs w:val="24"/>
        </w:rPr>
      </w:pPr>
      <w:r w:rsidRPr="00A727AF">
        <w:rPr>
          <w:sz w:val="24"/>
          <w:szCs w:val="24"/>
        </w:rPr>
        <w:t xml:space="preserve">77.1. izsakot pateicību; </w:t>
      </w:r>
    </w:p>
    <w:p w14:paraId="6228D1E7" w14:textId="77777777" w:rsidR="00A727AF" w:rsidRPr="00A727AF" w:rsidRDefault="00A727AF" w:rsidP="00BB76BE">
      <w:pPr>
        <w:rPr>
          <w:sz w:val="24"/>
          <w:szCs w:val="24"/>
        </w:rPr>
      </w:pPr>
      <w:r w:rsidRPr="00A727AF">
        <w:rPr>
          <w:sz w:val="24"/>
          <w:szCs w:val="24"/>
        </w:rPr>
        <w:t xml:space="preserve">77.2. apbalvojot ar dāvanu; </w:t>
      </w:r>
    </w:p>
    <w:p w14:paraId="53098905" w14:textId="77777777" w:rsidR="00A727AF" w:rsidRPr="00A727AF" w:rsidRDefault="00A727AF" w:rsidP="00BB76BE">
      <w:pPr>
        <w:rPr>
          <w:sz w:val="24"/>
          <w:szCs w:val="24"/>
        </w:rPr>
      </w:pPr>
      <w:r w:rsidRPr="00A727AF">
        <w:rPr>
          <w:sz w:val="24"/>
          <w:szCs w:val="24"/>
        </w:rPr>
        <w:t>77.3. izsakot pateicību izglītojamā vecākiem;</w:t>
      </w:r>
    </w:p>
    <w:p w14:paraId="2FDA798E" w14:textId="77777777" w:rsidR="00A727AF" w:rsidRPr="00A727AF" w:rsidRDefault="00A727AF" w:rsidP="00BB76BE">
      <w:pPr>
        <w:rPr>
          <w:sz w:val="24"/>
          <w:szCs w:val="24"/>
        </w:rPr>
      </w:pPr>
      <w:r w:rsidRPr="00A727AF">
        <w:rPr>
          <w:sz w:val="24"/>
          <w:szCs w:val="24"/>
        </w:rPr>
        <w:t>77.4. a</w:t>
      </w:r>
      <w:r w:rsidR="00AB36D8">
        <w:rPr>
          <w:sz w:val="24"/>
          <w:szCs w:val="24"/>
        </w:rPr>
        <w:t>r Kuldīgas novada D</w:t>
      </w:r>
      <w:r w:rsidRPr="00A727AF">
        <w:rPr>
          <w:sz w:val="24"/>
          <w:szCs w:val="24"/>
        </w:rPr>
        <w:t xml:space="preserve">omes apbalvojumu; </w:t>
      </w:r>
    </w:p>
    <w:p w14:paraId="6B761646" w14:textId="77777777" w:rsidR="00A727AF" w:rsidRPr="00A727AF" w:rsidRDefault="00A727AF" w:rsidP="00BB76BE">
      <w:pPr>
        <w:rPr>
          <w:sz w:val="24"/>
          <w:szCs w:val="24"/>
        </w:rPr>
      </w:pPr>
      <w:r w:rsidRPr="00A727AF">
        <w:rPr>
          <w:sz w:val="24"/>
          <w:szCs w:val="24"/>
        </w:rPr>
        <w:t xml:space="preserve">77.5. iesakot apbalvot ar Kultūras ministrijas apbalvojumiem. </w:t>
      </w:r>
    </w:p>
    <w:p w14:paraId="2C416588" w14:textId="77777777" w:rsidR="00A727AF" w:rsidRPr="00A727AF" w:rsidRDefault="00A727AF" w:rsidP="00BB76BE">
      <w:pPr>
        <w:rPr>
          <w:sz w:val="24"/>
          <w:szCs w:val="24"/>
        </w:rPr>
      </w:pPr>
      <w:r w:rsidRPr="00A727AF">
        <w:rPr>
          <w:sz w:val="24"/>
          <w:szCs w:val="24"/>
        </w:rPr>
        <w:t xml:space="preserve">78. Priekšlikumus par izglītojamo uzslavēšanu vai apbalvošanu SMS direktoram var iesniegt </w:t>
      </w:r>
      <w:r w:rsidR="00AB36D8">
        <w:rPr>
          <w:sz w:val="24"/>
          <w:szCs w:val="24"/>
        </w:rPr>
        <w:t xml:space="preserve">Skolas padome, </w:t>
      </w:r>
      <w:r w:rsidRPr="00A727AF">
        <w:rPr>
          <w:sz w:val="24"/>
          <w:szCs w:val="24"/>
        </w:rPr>
        <w:t>Pedagoģisk</w:t>
      </w:r>
      <w:r w:rsidR="00AB36D8">
        <w:rPr>
          <w:sz w:val="24"/>
          <w:szCs w:val="24"/>
        </w:rPr>
        <w:t xml:space="preserve">ā padome, Metodiskā komisija, </w:t>
      </w:r>
      <w:r w:rsidRPr="00A727AF">
        <w:rPr>
          <w:sz w:val="24"/>
          <w:szCs w:val="24"/>
        </w:rPr>
        <w:t>pedagogi.</w:t>
      </w:r>
    </w:p>
    <w:p w14:paraId="63E0CDAC" w14:textId="77777777" w:rsidR="003B753D" w:rsidRDefault="003B753D" w:rsidP="00A727AF">
      <w:pPr>
        <w:jc w:val="center"/>
        <w:rPr>
          <w:sz w:val="24"/>
          <w:szCs w:val="24"/>
        </w:rPr>
      </w:pPr>
    </w:p>
    <w:p w14:paraId="423F3353" w14:textId="77777777" w:rsidR="00A727AF" w:rsidRPr="00A727AF" w:rsidRDefault="00A727AF" w:rsidP="00A727AF">
      <w:pPr>
        <w:jc w:val="center"/>
        <w:rPr>
          <w:sz w:val="24"/>
          <w:szCs w:val="24"/>
        </w:rPr>
      </w:pPr>
      <w:r w:rsidRPr="00A727AF">
        <w:rPr>
          <w:sz w:val="24"/>
          <w:szCs w:val="24"/>
        </w:rPr>
        <w:t>X . NOSLĒGUMA JAUTĀJUMI</w:t>
      </w:r>
    </w:p>
    <w:p w14:paraId="0DA0C9F4" w14:textId="77777777" w:rsidR="00A727AF" w:rsidRPr="00A727AF" w:rsidRDefault="00A727AF" w:rsidP="00BB76BE">
      <w:pPr>
        <w:rPr>
          <w:sz w:val="24"/>
          <w:szCs w:val="24"/>
        </w:rPr>
      </w:pPr>
      <w:r w:rsidRPr="00A727AF">
        <w:rPr>
          <w:sz w:val="24"/>
          <w:szCs w:val="24"/>
        </w:rPr>
        <w:t>79. Grozījumus un papildinājumus noteikumos var ierosināt Pedagoģiskā padome, Skolas padome</w:t>
      </w:r>
      <w:r w:rsidR="003B753D">
        <w:rPr>
          <w:sz w:val="24"/>
          <w:szCs w:val="24"/>
        </w:rPr>
        <w:t>, direktors un Kuldīgas novada D</w:t>
      </w:r>
      <w:r w:rsidRPr="00A727AF">
        <w:rPr>
          <w:sz w:val="24"/>
          <w:szCs w:val="24"/>
        </w:rPr>
        <w:t xml:space="preserve">ome, apstiprina SMS direktors. </w:t>
      </w:r>
    </w:p>
    <w:p w14:paraId="6C703E19" w14:textId="77777777" w:rsidR="00A727AF" w:rsidRPr="00A727AF" w:rsidRDefault="00A727AF" w:rsidP="00BB76BE">
      <w:pPr>
        <w:rPr>
          <w:sz w:val="24"/>
          <w:szCs w:val="24"/>
        </w:rPr>
      </w:pPr>
      <w:r w:rsidRPr="00A727AF">
        <w:rPr>
          <w:sz w:val="24"/>
          <w:szCs w:val="24"/>
        </w:rPr>
        <w:t xml:space="preserve">80. Grozījumus un papildinājumus noteikumos apstiprina direktors. </w:t>
      </w:r>
    </w:p>
    <w:p w14:paraId="290B4895" w14:textId="55255E1C" w:rsidR="00A727AF" w:rsidRPr="00A727AF" w:rsidRDefault="00A727AF" w:rsidP="00BB76BE">
      <w:pPr>
        <w:rPr>
          <w:sz w:val="24"/>
          <w:szCs w:val="24"/>
        </w:rPr>
      </w:pPr>
      <w:r w:rsidRPr="00A727AF">
        <w:rPr>
          <w:sz w:val="24"/>
          <w:szCs w:val="24"/>
        </w:rPr>
        <w:t>81. Noteikumi apspriest</w:t>
      </w:r>
      <w:r w:rsidR="00E87A97">
        <w:rPr>
          <w:sz w:val="24"/>
          <w:szCs w:val="24"/>
        </w:rPr>
        <w:t>i</w:t>
      </w:r>
      <w:r w:rsidRPr="00A727AF">
        <w:rPr>
          <w:sz w:val="24"/>
          <w:szCs w:val="24"/>
        </w:rPr>
        <w:t xml:space="preserve"> Pedagoģiskās padomes sēdē stājas spēkā ar tās parakstīšanas brīdi. </w:t>
      </w:r>
    </w:p>
    <w:p w14:paraId="30EC4D94" w14:textId="77777777" w:rsidR="00A727AF" w:rsidRPr="00A727AF" w:rsidRDefault="00A727AF" w:rsidP="00BB76BE">
      <w:pPr>
        <w:rPr>
          <w:sz w:val="24"/>
          <w:szCs w:val="24"/>
        </w:rPr>
      </w:pPr>
    </w:p>
    <w:p w14:paraId="7468EB3F" w14:textId="77777777" w:rsidR="00A727AF" w:rsidRDefault="008219A5" w:rsidP="00BB76BE">
      <w:pPr>
        <w:rPr>
          <w:sz w:val="24"/>
          <w:szCs w:val="24"/>
        </w:rPr>
      </w:pPr>
      <w:r>
        <w:rPr>
          <w:sz w:val="24"/>
          <w:szCs w:val="24"/>
        </w:rPr>
        <w:t>Direktore</w:t>
      </w:r>
      <w:r w:rsidR="00A727AF" w:rsidRPr="00A727AF">
        <w:rPr>
          <w:sz w:val="24"/>
          <w:szCs w:val="24"/>
        </w:rPr>
        <w:t xml:space="preserve"> A. Zuntnere</w:t>
      </w:r>
    </w:p>
    <w:p w14:paraId="7815D0D6" w14:textId="77777777" w:rsidR="009632EE" w:rsidRDefault="009632EE" w:rsidP="00BB76BE">
      <w:pPr>
        <w:rPr>
          <w:sz w:val="24"/>
          <w:szCs w:val="24"/>
        </w:rPr>
      </w:pPr>
    </w:p>
    <w:p w14:paraId="77F992CE" w14:textId="77777777" w:rsidR="009632EE" w:rsidRDefault="009632EE" w:rsidP="00BB76BE">
      <w:pPr>
        <w:rPr>
          <w:sz w:val="24"/>
          <w:szCs w:val="24"/>
        </w:rPr>
      </w:pPr>
    </w:p>
    <w:p w14:paraId="5F65AFE9" w14:textId="77777777" w:rsidR="009632EE" w:rsidRPr="00A727AF" w:rsidRDefault="009632EE" w:rsidP="00BB76BE">
      <w:pPr>
        <w:rPr>
          <w:sz w:val="24"/>
          <w:szCs w:val="24"/>
        </w:rPr>
      </w:pPr>
    </w:p>
    <w:sectPr w:rsidR="009632EE" w:rsidRPr="00A727AF" w:rsidSect="00A54D2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DA005" w14:textId="77777777" w:rsidR="00A54D26" w:rsidRDefault="00A54D26" w:rsidP="002D6BB9">
      <w:r>
        <w:separator/>
      </w:r>
    </w:p>
  </w:endnote>
  <w:endnote w:type="continuationSeparator" w:id="0">
    <w:p w14:paraId="094569AD" w14:textId="77777777" w:rsidR="00A54D26" w:rsidRDefault="00A54D26" w:rsidP="002D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12FB" w14:textId="77777777" w:rsidR="002D6BB9" w:rsidRDefault="002D6BB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075874"/>
      <w:docPartObj>
        <w:docPartGallery w:val="Page Numbers (Bottom of Page)"/>
        <w:docPartUnique/>
      </w:docPartObj>
    </w:sdtPr>
    <w:sdtContent>
      <w:p w14:paraId="625DEC63" w14:textId="77777777" w:rsidR="002D6BB9" w:rsidRDefault="00313986">
        <w:pPr>
          <w:pStyle w:val="Kjene"/>
          <w:jc w:val="center"/>
        </w:pPr>
        <w:r>
          <w:fldChar w:fldCharType="begin"/>
        </w:r>
        <w:r w:rsidR="002D6BB9">
          <w:instrText>PAGE   \* MERGEFORMAT</w:instrText>
        </w:r>
        <w:r>
          <w:fldChar w:fldCharType="separate"/>
        </w:r>
        <w:r w:rsidR="00AB36D8">
          <w:rPr>
            <w:noProof/>
          </w:rPr>
          <w:t>1</w:t>
        </w:r>
        <w:r w:rsidR="00AB36D8">
          <w:rPr>
            <w:noProof/>
          </w:rPr>
          <w:t>0</w:t>
        </w:r>
        <w:r>
          <w:fldChar w:fldCharType="end"/>
        </w:r>
      </w:p>
    </w:sdtContent>
  </w:sdt>
  <w:p w14:paraId="4842807C" w14:textId="77777777" w:rsidR="002D6BB9" w:rsidRDefault="002D6BB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65B9" w14:textId="77777777" w:rsidR="002D6BB9" w:rsidRDefault="002D6BB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7EEB3" w14:textId="77777777" w:rsidR="00A54D26" w:rsidRDefault="00A54D26" w:rsidP="002D6BB9">
      <w:r>
        <w:separator/>
      </w:r>
    </w:p>
  </w:footnote>
  <w:footnote w:type="continuationSeparator" w:id="0">
    <w:p w14:paraId="1A0B662F" w14:textId="77777777" w:rsidR="00A54D26" w:rsidRDefault="00A54D26" w:rsidP="002D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C3D5" w14:textId="77777777" w:rsidR="002D6BB9" w:rsidRDefault="002D6BB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5B4B" w14:textId="77777777" w:rsidR="002D6BB9" w:rsidRDefault="002D6BB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7170" w14:textId="77777777" w:rsidR="002D6BB9" w:rsidRDefault="002D6BB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5A1"/>
    <w:rsid w:val="00074B01"/>
    <w:rsid w:val="00093694"/>
    <w:rsid w:val="00096D33"/>
    <w:rsid w:val="000C1392"/>
    <w:rsid w:val="00246E83"/>
    <w:rsid w:val="00291BA8"/>
    <w:rsid w:val="002C08E6"/>
    <w:rsid w:val="002D6BB9"/>
    <w:rsid w:val="00313986"/>
    <w:rsid w:val="0031467E"/>
    <w:rsid w:val="003B753D"/>
    <w:rsid w:val="003E5115"/>
    <w:rsid w:val="00445C3A"/>
    <w:rsid w:val="004863EC"/>
    <w:rsid w:val="004866D0"/>
    <w:rsid w:val="004A092D"/>
    <w:rsid w:val="00516CB9"/>
    <w:rsid w:val="00550BF7"/>
    <w:rsid w:val="00790933"/>
    <w:rsid w:val="008219A5"/>
    <w:rsid w:val="008972EA"/>
    <w:rsid w:val="008F739C"/>
    <w:rsid w:val="00942447"/>
    <w:rsid w:val="009632EE"/>
    <w:rsid w:val="009765A1"/>
    <w:rsid w:val="00992887"/>
    <w:rsid w:val="009E3BCA"/>
    <w:rsid w:val="00A54D26"/>
    <w:rsid w:val="00A641B5"/>
    <w:rsid w:val="00A727AF"/>
    <w:rsid w:val="00AA5386"/>
    <w:rsid w:val="00AB36D8"/>
    <w:rsid w:val="00B3169F"/>
    <w:rsid w:val="00BB76BE"/>
    <w:rsid w:val="00C57DEC"/>
    <w:rsid w:val="00E12B84"/>
    <w:rsid w:val="00E87A9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212F"/>
  <w15:docId w15:val="{8D77D495-71E5-44AD-9518-9A9163DD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65A1"/>
    <w:pPr>
      <w:spacing w:after="0" w:line="240" w:lineRule="auto"/>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9765A1"/>
    <w:pPr>
      <w:spacing w:before="100" w:beforeAutospacing="1" w:after="100" w:afterAutospacing="1"/>
    </w:pPr>
    <w:rPr>
      <w:sz w:val="24"/>
      <w:szCs w:val="24"/>
      <w:lang w:eastAsia="lv-LV"/>
    </w:rPr>
  </w:style>
  <w:style w:type="paragraph" w:styleId="Atpakaadreseuzaploksnes">
    <w:name w:val="envelope return"/>
    <w:basedOn w:val="Parasts"/>
    <w:uiPriority w:val="99"/>
    <w:rsid w:val="009765A1"/>
    <w:rPr>
      <w:rFonts w:eastAsia="Calibri" w:cs="Arial"/>
      <w:sz w:val="20"/>
    </w:rPr>
  </w:style>
  <w:style w:type="table" w:styleId="Reatabula">
    <w:name w:val="Table Grid"/>
    <w:basedOn w:val="Parastatabula"/>
    <w:uiPriority w:val="39"/>
    <w:rsid w:val="002C0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D6BB9"/>
    <w:pPr>
      <w:tabs>
        <w:tab w:val="center" w:pos="4153"/>
        <w:tab w:val="right" w:pos="8306"/>
      </w:tabs>
    </w:pPr>
  </w:style>
  <w:style w:type="character" w:customStyle="1" w:styleId="GalveneRakstz">
    <w:name w:val="Galvene Rakstz."/>
    <w:basedOn w:val="Noklusjumarindkopasfonts"/>
    <w:link w:val="Galvene"/>
    <w:uiPriority w:val="99"/>
    <w:rsid w:val="002D6BB9"/>
    <w:rPr>
      <w:rFonts w:ascii="Times New Roman" w:eastAsia="Times New Roman" w:hAnsi="Times New Roman" w:cs="Times New Roman"/>
      <w:sz w:val="28"/>
      <w:szCs w:val="20"/>
    </w:rPr>
  </w:style>
  <w:style w:type="paragraph" w:styleId="Kjene">
    <w:name w:val="footer"/>
    <w:basedOn w:val="Parasts"/>
    <w:link w:val="KjeneRakstz"/>
    <w:uiPriority w:val="99"/>
    <w:unhideWhenUsed/>
    <w:rsid w:val="002D6BB9"/>
    <w:pPr>
      <w:tabs>
        <w:tab w:val="center" w:pos="4153"/>
        <w:tab w:val="right" w:pos="8306"/>
      </w:tabs>
    </w:pPr>
  </w:style>
  <w:style w:type="character" w:customStyle="1" w:styleId="KjeneRakstz">
    <w:name w:val="Kājene Rakstz."/>
    <w:basedOn w:val="Noklusjumarindkopasfonts"/>
    <w:link w:val="Kjene"/>
    <w:uiPriority w:val="99"/>
    <w:rsid w:val="002D6BB9"/>
    <w:rPr>
      <w:rFonts w:ascii="Times New Roman" w:eastAsia="Times New Roman" w:hAnsi="Times New Roman" w:cs="Times New Roman"/>
      <w:sz w:val="28"/>
      <w:szCs w:val="20"/>
    </w:rPr>
  </w:style>
  <w:style w:type="character" w:styleId="Hipersaite">
    <w:name w:val="Hyperlink"/>
    <w:basedOn w:val="Noklusjumarindkopasfonts"/>
    <w:uiPriority w:val="99"/>
    <w:unhideWhenUsed/>
    <w:rsid w:val="00516CB9"/>
    <w:rPr>
      <w:color w:val="0000FF"/>
      <w:u w:val="single"/>
    </w:rPr>
  </w:style>
  <w:style w:type="paragraph" w:styleId="Balonteksts">
    <w:name w:val="Balloon Text"/>
    <w:basedOn w:val="Parasts"/>
    <w:link w:val="BalontekstsRakstz"/>
    <w:uiPriority w:val="99"/>
    <w:semiHidden/>
    <w:unhideWhenUsed/>
    <w:rsid w:val="000C139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13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rundasmuzikasskola.kuldigasnovad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6AA9-EE31-463B-94E9-6C88B961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17159</Words>
  <Characters>9782</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Muzikas skola</dc:creator>
  <cp:keywords/>
  <dc:description/>
  <cp:lastModifiedBy>Antra Zuntnere</cp:lastModifiedBy>
  <cp:revision>14</cp:revision>
  <cp:lastPrinted>2024-04-15T10:54:00Z</cp:lastPrinted>
  <dcterms:created xsi:type="dcterms:W3CDTF">2022-01-03T13:04:00Z</dcterms:created>
  <dcterms:modified xsi:type="dcterms:W3CDTF">2024-04-18T11:10:00Z</dcterms:modified>
</cp:coreProperties>
</file>